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232" w:type="dxa"/>
        <w:tblInd w:w="109" w:type="dxa"/>
        <w:tblLook w:val="04A0" w:firstRow="1" w:lastRow="0" w:firstColumn="1" w:lastColumn="0" w:noHBand="0" w:noVBand="1"/>
      </w:tblPr>
      <w:tblGrid>
        <w:gridCol w:w="5131"/>
        <w:gridCol w:w="5199"/>
        <w:gridCol w:w="4902"/>
      </w:tblGrid>
      <w:tr w:rsidRPr="00D37D33" w:rsidR="00CA098A" w:rsidTr="00CA098A" w14:paraId="70C01350" w14:textId="77777777">
        <w:trPr>
          <w:trHeight w:val="354"/>
        </w:trPr>
        <w:tc>
          <w:tcPr>
            <w:tcW w:w="15232" w:type="dxa"/>
            <w:gridSpan w:val="3"/>
            <w:shd w:val="clear" w:color="auto" w:fill="D9E2F3" w:themeFill="accent1" w:themeFillTint="33"/>
            <w:vAlign w:val="center"/>
          </w:tcPr>
          <w:p w:rsidRPr="00D37D33" w:rsidR="00B072B6" w:rsidP="00B60276" w:rsidRDefault="00B072B6" w14:paraId="6CED9027" w14:textId="04F2BA9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072B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AIM: Ensuring clarity of vision, ethos and strategic direction</w:t>
            </w:r>
          </w:p>
        </w:tc>
      </w:tr>
      <w:tr w:rsidRPr="00D37D33" w:rsidR="00CA098A" w:rsidTr="00CA098A" w14:paraId="4F2620DD" w14:textId="77777777">
        <w:trPr>
          <w:trHeight w:val="368"/>
        </w:trPr>
        <w:tc>
          <w:tcPr>
            <w:tcW w:w="5131" w:type="dxa"/>
            <w:shd w:val="clear" w:color="auto" w:fill="D9E2F3" w:themeFill="accent1" w:themeFillTint="33"/>
            <w:vAlign w:val="center"/>
          </w:tcPr>
          <w:p w:rsidRPr="00D37D33" w:rsidR="00B072B6" w:rsidP="00B60276" w:rsidRDefault="00B072B6" w14:paraId="13B1DAAD" w14:textId="70FFDFD5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37D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Objectives</w:t>
            </w:r>
          </w:p>
        </w:tc>
        <w:tc>
          <w:tcPr>
            <w:tcW w:w="5199" w:type="dxa"/>
            <w:shd w:val="clear" w:color="auto" w:fill="D9E2F3" w:themeFill="accent1" w:themeFillTint="33"/>
            <w:vAlign w:val="center"/>
          </w:tcPr>
          <w:p w:rsidRPr="00D37D33" w:rsidR="00B072B6" w:rsidP="00B60276" w:rsidRDefault="00B072B6" w14:paraId="291EE701" w14:textId="6BDD50B4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37D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Action</w:t>
            </w:r>
          </w:p>
        </w:tc>
        <w:tc>
          <w:tcPr>
            <w:tcW w:w="4902" w:type="dxa"/>
            <w:shd w:val="clear" w:color="auto" w:fill="D9E2F3" w:themeFill="accent1" w:themeFillTint="33"/>
            <w:vAlign w:val="center"/>
          </w:tcPr>
          <w:p w:rsidRPr="00D37D33" w:rsidR="00B072B6" w:rsidP="00B60276" w:rsidRDefault="00B072B6" w14:paraId="2190E822" w14:textId="10175FE7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37D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Success Criteria</w:t>
            </w:r>
          </w:p>
        </w:tc>
      </w:tr>
      <w:tr w:rsidRPr="00D37D33" w:rsidR="00CA098A" w:rsidTr="007D2F55" w14:paraId="016E62D3" w14:textId="77777777">
        <w:trPr>
          <w:trHeight w:val="8453"/>
        </w:trPr>
        <w:tc>
          <w:tcPr>
            <w:tcW w:w="5131" w:type="dxa"/>
          </w:tcPr>
          <w:p w:rsidR="0046564F" w:rsidP="00B072B6" w:rsidRDefault="0046564F" w14:paraId="4ABF03ED" w14:textId="77777777">
            <w:pPr>
              <w:rPr>
                <w:rFonts w:asciiTheme="minorHAnsi" w:hAnsiTheme="minorHAnsi" w:cstheme="minorHAnsi"/>
              </w:rPr>
            </w:pPr>
          </w:p>
          <w:p w:rsidRPr="00D37D33" w:rsidR="00B072B6" w:rsidP="00B072B6" w:rsidRDefault="00B072B6" w14:paraId="32AB04EF" w14:textId="4413E82E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 xml:space="preserve">Ensure that the priorities in the School </w:t>
            </w:r>
            <w:r w:rsidR="0046564F">
              <w:rPr>
                <w:rFonts w:asciiTheme="minorHAnsi" w:hAnsiTheme="minorHAnsi" w:cstheme="minorHAnsi"/>
              </w:rPr>
              <w:t xml:space="preserve">Development </w:t>
            </w:r>
            <w:r w:rsidRPr="00B072B6">
              <w:rPr>
                <w:rFonts w:asciiTheme="minorHAnsi" w:hAnsiTheme="minorHAnsi" w:cstheme="minorHAnsi"/>
              </w:rPr>
              <w:t xml:space="preserve">Plan </w:t>
            </w:r>
            <w:r w:rsidR="0046564F">
              <w:rPr>
                <w:rFonts w:asciiTheme="minorHAnsi" w:hAnsiTheme="minorHAnsi" w:cstheme="minorHAnsi"/>
              </w:rPr>
              <w:t xml:space="preserve">(SDP) </w:t>
            </w:r>
            <w:r w:rsidRPr="00B072B6">
              <w:rPr>
                <w:rFonts w:asciiTheme="minorHAnsi" w:hAnsiTheme="minorHAnsi" w:cstheme="minorHAnsi"/>
              </w:rPr>
              <w:t>support the vision and ethos of the school</w:t>
            </w:r>
          </w:p>
          <w:p w:rsidRPr="00B072B6" w:rsidR="00B072B6" w:rsidP="00B072B6" w:rsidRDefault="00B072B6" w14:paraId="73A8CF7D" w14:textId="77777777">
            <w:pPr>
              <w:rPr>
                <w:rFonts w:asciiTheme="minorHAnsi" w:hAnsiTheme="minorHAnsi" w:cstheme="minorHAnsi"/>
              </w:rPr>
            </w:pPr>
          </w:p>
          <w:p w:rsidRPr="00D37D33" w:rsidR="00B072B6" w:rsidP="00B072B6" w:rsidRDefault="00B072B6" w14:paraId="65E90303" w14:textId="0938B7E9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>Ensure that governors focus on the strategic direction of the school</w:t>
            </w:r>
          </w:p>
          <w:p w:rsidRPr="00B072B6" w:rsidR="00B072B6" w:rsidP="00B072B6" w:rsidRDefault="00B072B6" w14:paraId="5FF425C8" w14:textId="77777777">
            <w:pPr>
              <w:rPr>
                <w:rFonts w:asciiTheme="minorHAnsi" w:hAnsiTheme="minorHAnsi" w:cstheme="minorHAnsi"/>
              </w:rPr>
            </w:pPr>
          </w:p>
          <w:p w:rsidRPr="00D37D33" w:rsidR="00B072B6" w:rsidP="00B072B6" w:rsidRDefault="00B072B6" w14:paraId="37258127" w14:textId="08A510BD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>Ensure that the vision and ethos of the school are well communicated</w:t>
            </w:r>
          </w:p>
          <w:p w:rsidRPr="00B072B6" w:rsidR="00B072B6" w:rsidP="00B072B6" w:rsidRDefault="00B072B6" w14:paraId="3F7FE379" w14:textId="77777777">
            <w:pPr>
              <w:rPr>
                <w:rFonts w:asciiTheme="minorHAnsi" w:hAnsiTheme="minorHAnsi" w:cstheme="minorHAnsi"/>
              </w:rPr>
            </w:pPr>
          </w:p>
          <w:p w:rsidRPr="00D37D33" w:rsidR="00B072B6" w:rsidP="00B072B6" w:rsidRDefault="00B072B6" w14:paraId="34D880B2" w14:textId="62BF29D3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 xml:space="preserve">Ensure that governors are well </w:t>
            </w:r>
            <w:r w:rsidRPr="00B072B6" w:rsidR="0046564F">
              <w:rPr>
                <w:rFonts w:asciiTheme="minorHAnsi" w:hAnsiTheme="minorHAnsi" w:cstheme="minorHAnsi"/>
              </w:rPr>
              <w:t>trained,</w:t>
            </w:r>
            <w:r w:rsidRPr="00B072B6">
              <w:rPr>
                <w:rFonts w:asciiTheme="minorHAnsi" w:hAnsiTheme="minorHAnsi" w:cstheme="minorHAnsi"/>
              </w:rPr>
              <w:t xml:space="preserve"> and their skills developed</w:t>
            </w:r>
          </w:p>
          <w:p w:rsidRPr="00B072B6" w:rsidR="00B072B6" w:rsidP="00B072B6" w:rsidRDefault="00B072B6" w14:paraId="60E08660" w14:textId="77777777">
            <w:pPr>
              <w:rPr>
                <w:rFonts w:asciiTheme="minorHAnsi" w:hAnsiTheme="minorHAnsi" w:cstheme="minorHAnsi"/>
              </w:rPr>
            </w:pPr>
          </w:p>
          <w:p w:rsidRPr="00D37D33" w:rsidR="00B072B6" w:rsidP="00B072B6" w:rsidRDefault="00B072B6" w14:paraId="56372D21" w14:textId="4F42E4A3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 xml:space="preserve">Ensure that governors are familiar with the Governors Handbook </w:t>
            </w:r>
          </w:p>
        </w:tc>
        <w:tc>
          <w:tcPr>
            <w:tcW w:w="5199" w:type="dxa"/>
          </w:tcPr>
          <w:p w:rsidR="0046564F" w:rsidP="00B072B6" w:rsidRDefault="0046564F" w14:paraId="1E395069" w14:textId="77777777">
            <w:pPr>
              <w:rPr>
                <w:rFonts w:asciiTheme="minorHAnsi" w:hAnsiTheme="minorHAnsi" w:cstheme="minorHAnsi"/>
              </w:rPr>
            </w:pPr>
          </w:p>
          <w:p w:rsidRPr="00D37D33" w:rsidR="00B072B6" w:rsidP="00B072B6" w:rsidRDefault="00B072B6" w14:paraId="6075DB19" w14:textId="1D06856C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>Embed the vision into the life of the school</w:t>
            </w:r>
          </w:p>
          <w:p w:rsidRPr="00B072B6" w:rsidR="00B072B6" w:rsidP="00B072B6" w:rsidRDefault="00B072B6" w14:paraId="2C35CDBE" w14:textId="77777777">
            <w:pPr>
              <w:rPr>
                <w:rFonts w:asciiTheme="minorHAnsi" w:hAnsiTheme="minorHAnsi" w:cstheme="minorHAnsi"/>
              </w:rPr>
            </w:pPr>
          </w:p>
          <w:p w:rsidRPr="00B072B6" w:rsidR="00B072B6" w:rsidP="00B072B6" w:rsidRDefault="00B072B6" w14:paraId="246329F2" w14:textId="77777777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 xml:space="preserve">Review the vision for the school and ensure that it is embed into the life of the school </w:t>
            </w:r>
          </w:p>
          <w:p w:rsidR="0046564F" w:rsidP="00B072B6" w:rsidRDefault="0046564F" w14:paraId="54B87957" w14:textId="77777777">
            <w:pPr>
              <w:rPr>
                <w:rFonts w:asciiTheme="minorHAnsi" w:hAnsiTheme="minorHAnsi" w:cstheme="minorHAnsi"/>
              </w:rPr>
            </w:pPr>
          </w:p>
          <w:p w:rsidRPr="00D37D33" w:rsidR="00B072B6" w:rsidP="00B072B6" w:rsidRDefault="00B072B6" w14:paraId="0B4CF6EB" w14:textId="5AB45F4A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>Approve the S</w:t>
            </w:r>
            <w:r w:rsidRPr="00D37D33">
              <w:rPr>
                <w:rFonts w:asciiTheme="minorHAnsi" w:hAnsiTheme="minorHAnsi" w:cstheme="minorHAnsi"/>
              </w:rPr>
              <w:t>DP</w:t>
            </w:r>
            <w:r w:rsidRPr="00B072B6">
              <w:rPr>
                <w:rFonts w:asciiTheme="minorHAnsi" w:hAnsiTheme="minorHAnsi" w:cstheme="minorHAnsi"/>
              </w:rPr>
              <w:t>, carry out interim reviews and a full evaluation at year end</w:t>
            </w:r>
          </w:p>
          <w:p w:rsidRPr="00B072B6" w:rsidR="00B072B6" w:rsidP="00B072B6" w:rsidRDefault="00B072B6" w14:paraId="2E69DEE1" w14:textId="77777777">
            <w:pPr>
              <w:rPr>
                <w:rFonts w:asciiTheme="minorHAnsi" w:hAnsiTheme="minorHAnsi" w:cstheme="minorHAnsi"/>
              </w:rPr>
            </w:pPr>
          </w:p>
          <w:p w:rsidRPr="00D37D33" w:rsidR="00B072B6" w:rsidP="00B072B6" w:rsidRDefault="00B072B6" w14:paraId="22A94C39" w14:textId="68E093F0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>Maintain the focus of governor meetings to the four main aims of this plan</w:t>
            </w:r>
          </w:p>
          <w:p w:rsidRPr="00B072B6" w:rsidR="00B072B6" w:rsidP="00B072B6" w:rsidRDefault="00B072B6" w14:paraId="0A98533B" w14:textId="77777777">
            <w:pPr>
              <w:rPr>
                <w:rFonts w:asciiTheme="minorHAnsi" w:hAnsiTheme="minorHAnsi" w:cstheme="minorHAnsi"/>
              </w:rPr>
            </w:pPr>
          </w:p>
          <w:p w:rsidRPr="00D37D33" w:rsidR="00B072B6" w:rsidP="00B072B6" w:rsidRDefault="00B072B6" w14:paraId="53DDD8AF" w14:textId="10BDA746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>Take account of the views of parents, governors, staff and pupils when preparing the S</w:t>
            </w:r>
            <w:r w:rsidRPr="00D37D33">
              <w:rPr>
                <w:rFonts w:asciiTheme="minorHAnsi" w:hAnsiTheme="minorHAnsi" w:cstheme="minorHAnsi"/>
              </w:rPr>
              <w:t>DP</w:t>
            </w:r>
          </w:p>
          <w:p w:rsidRPr="00B072B6" w:rsidR="00B072B6" w:rsidP="00B072B6" w:rsidRDefault="00B072B6" w14:paraId="56C6DBAE" w14:textId="1796405C">
            <w:pPr>
              <w:rPr>
                <w:rFonts w:asciiTheme="minorHAnsi" w:hAnsiTheme="minorHAnsi" w:cstheme="minorHAnsi"/>
              </w:rPr>
            </w:pPr>
          </w:p>
          <w:p w:rsidRPr="00D37D33" w:rsidR="00B072B6" w:rsidP="00B072B6" w:rsidRDefault="00B072B6" w14:paraId="00CE9156" w14:textId="0D381FF1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>Communicate the outcomes of the S</w:t>
            </w:r>
            <w:r w:rsidRPr="00D37D33">
              <w:rPr>
                <w:rFonts w:asciiTheme="minorHAnsi" w:hAnsiTheme="minorHAnsi" w:cstheme="minorHAnsi"/>
              </w:rPr>
              <w:t>DP</w:t>
            </w:r>
            <w:r w:rsidRPr="00B072B6">
              <w:rPr>
                <w:rFonts w:asciiTheme="minorHAnsi" w:hAnsiTheme="minorHAnsi" w:cstheme="minorHAnsi"/>
              </w:rPr>
              <w:t xml:space="preserve"> to governors, staff and pupils</w:t>
            </w:r>
          </w:p>
          <w:p w:rsidRPr="00B072B6" w:rsidR="00B072B6" w:rsidP="00B072B6" w:rsidRDefault="00B072B6" w14:paraId="3D2E0F88" w14:textId="77777777">
            <w:pPr>
              <w:rPr>
                <w:rFonts w:asciiTheme="minorHAnsi" w:hAnsiTheme="minorHAnsi" w:cstheme="minorHAnsi"/>
              </w:rPr>
            </w:pPr>
          </w:p>
          <w:p w:rsidRPr="00D37D33" w:rsidR="00B072B6" w:rsidP="00B072B6" w:rsidRDefault="00B072B6" w14:paraId="0FAA48F7" w14:textId="1F839FEF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>Communicate with parents and the community through regular newsletters and the website</w:t>
            </w:r>
          </w:p>
          <w:p w:rsidRPr="00B072B6" w:rsidR="00B072B6" w:rsidP="00B072B6" w:rsidRDefault="00B072B6" w14:paraId="179B4B93" w14:textId="77777777">
            <w:pPr>
              <w:rPr>
                <w:rFonts w:asciiTheme="minorHAnsi" w:hAnsiTheme="minorHAnsi" w:cstheme="minorHAnsi"/>
              </w:rPr>
            </w:pPr>
          </w:p>
          <w:p w:rsidRPr="00D37D33" w:rsidR="00B072B6" w:rsidP="00B072B6" w:rsidRDefault="00B072B6" w14:paraId="12BDF278" w14:textId="08045FD9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>Carry out an annual skills audit</w:t>
            </w:r>
          </w:p>
          <w:p w:rsidRPr="00B072B6" w:rsidR="00B60276" w:rsidP="00B072B6" w:rsidRDefault="00B60276" w14:paraId="2ADDB6D0" w14:textId="77777777">
            <w:pPr>
              <w:rPr>
                <w:rFonts w:asciiTheme="minorHAnsi" w:hAnsiTheme="minorHAnsi" w:cstheme="minorHAnsi"/>
              </w:rPr>
            </w:pPr>
          </w:p>
          <w:p w:rsidRPr="00D37D33" w:rsidR="00B072B6" w:rsidP="00CA098A" w:rsidRDefault="00B072B6" w14:paraId="68F85B19" w14:textId="77777777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>Attend high quality and appropriate governor training</w:t>
            </w:r>
          </w:p>
          <w:p w:rsidRPr="00D37D33" w:rsidR="00CA098A" w:rsidP="00CA098A" w:rsidRDefault="00CA098A" w14:paraId="13BEE5D9" w14:textId="77777777">
            <w:pPr>
              <w:rPr>
                <w:rFonts w:asciiTheme="minorHAnsi" w:hAnsiTheme="minorHAnsi" w:cstheme="minorHAnsi"/>
              </w:rPr>
            </w:pPr>
          </w:p>
          <w:p w:rsidRPr="00D37D33" w:rsidR="00CA098A" w:rsidP="00CA098A" w:rsidRDefault="00CA098A" w14:paraId="1DCB39BC" w14:textId="228E1E0B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>Carry out annual self-evaluation / appraisal and set targets to improve governance</w:t>
            </w:r>
          </w:p>
        </w:tc>
        <w:tc>
          <w:tcPr>
            <w:tcW w:w="4902" w:type="dxa"/>
          </w:tcPr>
          <w:p w:rsidR="0046564F" w:rsidP="00B072B6" w:rsidRDefault="0046564F" w14:paraId="6A0DF0E5" w14:textId="77777777">
            <w:pPr>
              <w:rPr>
                <w:rFonts w:asciiTheme="minorHAnsi" w:hAnsiTheme="minorHAnsi" w:cstheme="minorHAnsi"/>
              </w:rPr>
            </w:pPr>
          </w:p>
          <w:p w:rsidRPr="00D37D33" w:rsidR="00B072B6" w:rsidP="00B072B6" w:rsidRDefault="00B072B6" w14:paraId="1E945FB5" w14:textId="17CE8D43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>Objectives in the improvement plan have directly furthered the educational objectives of the school</w:t>
            </w:r>
          </w:p>
          <w:p w:rsidRPr="00B072B6" w:rsidR="00B072B6" w:rsidP="00B072B6" w:rsidRDefault="00B072B6" w14:paraId="02E6CCBD" w14:textId="77777777">
            <w:pPr>
              <w:rPr>
                <w:rFonts w:asciiTheme="minorHAnsi" w:hAnsiTheme="minorHAnsi" w:cstheme="minorHAnsi"/>
              </w:rPr>
            </w:pPr>
          </w:p>
          <w:p w:rsidRPr="00D37D33" w:rsidR="00B072B6" w:rsidP="00B072B6" w:rsidRDefault="00B072B6" w14:paraId="3D287819" w14:textId="713378ED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>Activities have been carried out in accordance with policies and regulations</w:t>
            </w:r>
          </w:p>
          <w:p w:rsidRPr="00B072B6" w:rsidR="00B072B6" w:rsidP="00CA098A" w:rsidRDefault="00B072B6" w14:paraId="5EB31F98" w14:textId="77777777">
            <w:pPr>
              <w:ind w:right="-111"/>
              <w:rPr>
                <w:rFonts w:asciiTheme="minorHAnsi" w:hAnsiTheme="minorHAnsi" w:cstheme="minorHAnsi"/>
              </w:rPr>
            </w:pPr>
          </w:p>
          <w:p w:rsidRPr="00D37D33" w:rsidR="00B072B6" w:rsidP="00B072B6" w:rsidRDefault="00B072B6" w14:paraId="54942CA6" w14:textId="7EEAB163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>Governors have evaluated their skills and experience and acted to fill any identified gaps so that the organisation is well run and efficient</w:t>
            </w:r>
          </w:p>
          <w:p w:rsidRPr="00B072B6" w:rsidR="00B072B6" w:rsidP="00B072B6" w:rsidRDefault="00B072B6" w14:paraId="0CA423EB" w14:textId="5382EB69">
            <w:pPr>
              <w:rPr>
                <w:rFonts w:asciiTheme="minorHAnsi" w:hAnsiTheme="minorHAnsi" w:cstheme="minorHAnsi"/>
              </w:rPr>
            </w:pPr>
          </w:p>
          <w:p w:rsidRPr="00D37D33" w:rsidR="00B072B6" w:rsidP="00B072B6" w:rsidRDefault="00B072B6" w14:paraId="64FA2BE5" w14:textId="4430EB60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>The quality of any professional advice sought has been good and followed accordingly</w:t>
            </w:r>
          </w:p>
          <w:p w:rsidRPr="00B072B6" w:rsidR="00B072B6" w:rsidP="00B072B6" w:rsidRDefault="00B072B6" w14:paraId="23C28EC1" w14:textId="77777777">
            <w:pPr>
              <w:rPr>
                <w:rFonts w:asciiTheme="minorHAnsi" w:hAnsiTheme="minorHAnsi" w:cstheme="minorHAnsi"/>
              </w:rPr>
            </w:pPr>
          </w:p>
          <w:p w:rsidRPr="00D37D33" w:rsidR="00B072B6" w:rsidP="00B072B6" w:rsidRDefault="00B072B6" w14:paraId="34B39E67" w14:textId="518A5B79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>Governors have exercised independent judgement and remained responsible for any tasks delegated to others</w:t>
            </w:r>
          </w:p>
          <w:p w:rsidRPr="00B072B6" w:rsidR="00B072B6" w:rsidP="00B072B6" w:rsidRDefault="00B072B6" w14:paraId="43E40B19" w14:textId="77777777">
            <w:pPr>
              <w:rPr>
                <w:rFonts w:asciiTheme="minorHAnsi" w:hAnsiTheme="minorHAnsi" w:cstheme="minorHAnsi"/>
              </w:rPr>
            </w:pPr>
          </w:p>
          <w:p w:rsidRPr="00D37D33" w:rsidR="00B072B6" w:rsidP="00B072B6" w:rsidRDefault="00B072B6" w14:paraId="1872A69C" w14:textId="43274A9C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>Governors have exercised reasonable care, skill and diligence and ensured that they are well-informed about the school’s affairs</w:t>
            </w:r>
          </w:p>
        </w:tc>
      </w:tr>
    </w:tbl>
    <w:p w:rsidR="00495540" w:rsidP="00B072B6" w:rsidRDefault="00495540" w14:paraId="2AE3B938" w14:textId="40E44B40">
      <w:pPr>
        <w:rPr>
          <w:rFonts w:asciiTheme="minorHAnsi" w:hAnsiTheme="minorHAnsi" w:cstheme="minorHAnsi"/>
        </w:rPr>
      </w:pPr>
    </w:p>
    <w:tbl>
      <w:tblPr>
        <w:tblStyle w:val="TableGrid"/>
        <w:tblW w:w="15232" w:type="dxa"/>
        <w:tblInd w:w="109" w:type="dxa"/>
        <w:tblLook w:val="04A0" w:firstRow="1" w:lastRow="0" w:firstColumn="1" w:lastColumn="0" w:noHBand="0" w:noVBand="1"/>
      </w:tblPr>
      <w:tblGrid>
        <w:gridCol w:w="5131"/>
        <w:gridCol w:w="5199"/>
        <w:gridCol w:w="4902"/>
      </w:tblGrid>
      <w:tr w:rsidRPr="00D37D33" w:rsidR="00D37D33" w:rsidTr="00B32291" w14:paraId="3A41DE38" w14:textId="77777777">
        <w:trPr>
          <w:trHeight w:val="354"/>
        </w:trPr>
        <w:tc>
          <w:tcPr>
            <w:tcW w:w="15232" w:type="dxa"/>
            <w:gridSpan w:val="3"/>
            <w:shd w:val="clear" w:color="auto" w:fill="D9E2F3" w:themeFill="accent1" w:themeFillTint="33"/>
            <w:vAlign w:val="center"/>
          </w:tcPr>
          <w:p w:rsidRPr="00D37D33" w:rsidR="00D37D33" w:rsidP="00B32291" w:rsidRDefault="00D37D33" w14:paraId="28720BF7" w14:textId="7777777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072B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AIM: Ensuring clarity of vision, ethos and strategic direction</w:t>
            </w:r>
            <w:r w:rsidRPr="00D37D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(cont.)</w:t>
            </w:r>
          </w:p>
        </w:tc>
      </w:tr>
      <w:tr w:rsidRPr="00D37D33" w:rsidR="00D37D33" w:rsidTr="00B32291" w14:paraId="4CEAA203" w14:textId="77777777">
        <w:trPr>
          <w:trHeight w:val="368"/>
        </w:trPr>
        <w:tc>
          <w:tcPr>
            <w:tcW w:w="5131" w:type="dxa"/>
            <w:shd w:val="clear" w:color="auto" w:fill="D9E2F3" w:themeFill="accent1" w:themeFillTint="33"/>
            <w:vAlign w:val="center"/>
          </w:tcPr>
          <w:p w:rsidRPr="00D37D33" w:rsidR="00D37D33" w:rsidP="00B32291" w:rsidRDefault="00D37D33" w14:paraId="0BF6DBDF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37D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Objectives</w:t>
            </w:r>
          </w:p>
        </w:tc>
        <w:tc>
          <w:tcPr>
            <w:tcW w:w="5199" w:type="dxa"/>
            <w:shd w:val="clear" w:color="auto" w:fill="D9E2F3" w:themeFill="accent1" w:themeFillTint="33"/>
            <w:vAlign w:val="center"/>
          </w:tcPr>
          <w:p w:rsidRPr="00D37D33" w:rsidR="00D37D33" w:rsidP="00B32291" w:rsidRDefault="00D37D33" w14:paraId="185D9F1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37D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Action</w:t>
            </w:r>
          </w:p>
        </w:tc>
        <w:tc>
          <w:tcPr>
            <w:tcW w:w="4902" w:type="dxa"/>
            <w:shd w:val="clear" w:color="auto" w:fill="D9E2F3" w:themeFill="accent1" w:themeFillTint="33"/>
            <w:vAlign w:val="center"/>
          </w:tcPr>
          <w:p w:rsidRPr="00D37D33" w:rsidR="00D37D33" w:rsidP="00B32291" w:rsidRDefault="00D37D33" w14:paraId="5AAD7EE9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37D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Success Criteria</w:t>
            </w:r>
          </w:p>
        </w:tc>
      </w:tr>
      <w:tr w:rsidRPr="00D37D33" w:rsidR="00D37D33" w:rsidTr="00E830FB" w14:paraId="4D68FE2E" w14:textId="77777777">
        <w:trPr>
          <w:trHeight w:val="7932"/>
        </w:trPr>
        <w:tc>
          <w:tcPr>
            <w:tcW w:w="5131" w:type="dxa"/>
          </w:tcPr>
          <w:p w:rsidRPr="00D37D33" w:rsidR="00D37D33" w:rsidP="00B32291" w:rsidRDefault="00D37D33" w14:paraId="6056201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9" w:type="dxa"/>
          </w:tcPr>
          <w:p w:rsidRPr="00D37D33" w:rsidR="00D37D33" w:rsidP="00B32291" w:rsidRDefault="00D37D33" w14:paraId="631AB5E6" w14:textId="77777777">
            <w:pPr>
              <w:rPr>
                <w:rFonts w:asciiTheme="minorHAnsi" w:hAnsiTheme="minorHAnsi" w:cstheme="minorHAnsi"/>
              </w:rPr>
            </w:pPr>
          </w:p>
          <w:p w:rsidRPr="00D37D33" w:rsidR="00D37D33" w:rsidP="00B32291" w:rsidRDefault="00D37D33" w14:paraId="12C12FB2" w14:textId="77777777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>Maintain membership of and have due regard to the National Governor Association Handbook and guidance</w:t>
            </w:r>
          </w:p>
          <w:p w:rsidRPr="00B072B6" w:rsidR="00D37D33" w:rsidP="00B32291" w:rsidRDefault="00D37D33" w14:paraId="184F6BCD" w14:textId="77777777">
            <w:pPr>
              <w:rPr>
                <w:rFonts w:asciiTheme="minorHAnsi" w:hAnsiTheme="minorHAnsi" w:cstheme="minorHAnsi"/>
              </w:rPr>
            </w:pPr>
          </w:p>
          <w:p w:rsidRPr="00D37D33" w:rsidR="00D37D33" w:rsidP="00B32291" w:rsidRDefault="00D37D33" w14:paraId="39E74A6D" w14:textId="77777777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>Ensure that tasks, policies and procedures are carried out and approved as agreed</w:t>
            </w:r>
          </w:p>
          <w:p w:rsidRPr="00B072B6" w:rsidR="00D37D33" w:rsidP="00B32291" w:rsidRDefault="00D37D33" w14:paraId="791EFEDA" w14:textId="77777777">
            <w:pPr>
              <w:rPr>
                <w:rFonts w:asciiTheme="minorHAnsi" w:hAnsiTheme="minorHAnsi" w:cstheme="minorHAnsi"/>
              </w:rPr>
            </w:pPr>
          </w:p>
          <w:p w:rsidRPr="00D37D33" w:rsidR="00D37D33" w:rsidP="00B32291" w:rsidRDefault="00D37D33" w14:paraId="3523E76F" w14:textId="77777777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>Use the expertise available to the school when making decisions that require particular expertise e.g. HR</w:t>
            </w:r>
          </w:p>
          <w:p w:rsidRPr="00B072B6" w:rsidR="00D37D33" w:rsidP="00B32291" w:rsidRDefault="00D37D33" w14:paraId="3D725914" w14:textId="77777777">
            <w:pPr>
              <w:rPr>
                <w:rFonts w:asciiTheme="minorHAnsi" w:hAnsiTheme="minorHAnsi" w:cstheme="minorHAnsi"/>
              </w:rPr>
            </w:pPr>
          </w:p>
          <w:p w:rsidRPr="00B072B6" w:rsidR="00D37D33" w:rsidP="00B32291" w:rsidRDefault="00D37D33" w14:paraId="66D0203E" w14:textId="77777777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 xml:space="preserve">Follow the school’s Terms of Reference </w:t>
            </w:r>
          </w:p>
          <w:p w:rsidRPr="00D37D33" w:rsidR="00D37D33" w:rsidP="00B32291" w:rsidRDefault="00D37D33" w14:paraId="5971CB68" w14:textId="77777777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>Attend meetings regularly and read all recommended literature, minutes or other documents</w:t>
            </w:r>
          </w:p>
          <w:p w:rsidRPr="00B072B6" w:rsidR="00D37D33" w:rsidP="00B32291" w:rsidRDefault="00D37D33" w14:paraId="7D95294C" w14:textId="77777777">
            <w:pPr>
              <w:rPr>
                <w:rFonts w:asciiTheme="minorHAnsi" w:hAnsiTheme="minorHAnsi" w:cstheme="minorHAnsi"/>
              </w:rPr>
            </w:pPr>
          </w:p>
          <w:p w:rsidRPr="00D37D33" w:rsidR="00D37D33" w:rsidP="00B32291" w:rsidRDefault="00D37D33" w14:paraId="5E5E449D" w14:textId="77777777">
            <w:pPr>
              <w:rPr>
                <w:rFonts w:asciiTheme="minorHAnsi" w:hAnsiTheme="minorHAnsi" w:cstheme="minorHAnsi"/>
              </w:rPr>
            </w:pPr>
            <w:r w:rsidRPr="00B072B6">
              <w:rPr>
                <w:rFonts w:asciiTheme="minorHAnsi" w:hAnsiTheme="minorHAnsi" w:cstheme="minorHAnsi"/>
              </w:rPr>
              <w:t>Carry out monitoring and other similar visits to the school to ensure statutory compliance and S</w:t>
            </w:r>
            <w:r w:rsidRPr="00D37D33">
              <w:rPr>
                <w:rFonts w:asciiTheme="minorHAnsi" w:hAnsiTheme="minorHAnsi" w:cstheme="minorHAnsi"/>
              </w:rPr>
              <w:t>DP</w:t>
            </w:r>
            <w:r w:rsidRPr="00B072B6">
              <w:rPr>
                <w:rFonts w:asciiTheme="minorHAnsi" w:hAnsiTheme="minorHAnsi" w:cstheme="minorHAnsi"/>
              </w:rPr>
              <w:t xml:space="preserve"> progress</w:t>
            </w:r>
          </w:p>
        </w:tc>
        <w:tc>
          <w:tcPr>
            <w:tcW w:w="4902" w:type="dxa"/>
          </w:tcPr>
          <w:p w:rsidRPr="00D37D33" w:rsidR="00D37D33" w:rsidP="00B32291" w:rsidRDefault="00D37D33" w14:paraId="617B2C8D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007D2F55" w:rsidRDefault="007D2F55" w14:paraId="4EBAE967" w14:textId="77777777">
      <w:r>
        <w:br w:type="page"/>
      </w:r>
    </w:p>
    <w:tbl>
      <w:tblPr>
        <w:tblStyle w:val="TableGrid"/>
        <w:tblW w:w="15232" w:type="dxa"/>
        <w:tblInd w:w="109" w:type="dxa"/>
        <w:tblLook w:val="04A0" w:firstRow="1" w:lastRow="0" w:firstColumn="1" w:lastColumn="0" w:noHBand="0" w:noVBand="1"/>
      </w:tblPr>
      <w:tblGrid>
        <w:gridCol w:w="5131"/>
        <w:gridCol w:w="5199"/>
        <w:gridCol w:w="4902"/>
      </w:tblGrid>
      <w:tr w:rsidRPr="00D37D33" w:rsidR="00D37D33" w:rsidTr="557F97FF" w14:paraId="73BFEE9E" w14:textId="77777777">
        <w:trPr>
          <w:trHeight w:val="354"/>
        </w:trPr>
        <w:tc>
          <w:tcPr>
            <w:tcW w:w="15232" w:type="dxa"/>
            <w:gridSpan w:val="3"/>
            <w:shd w:val="clear" w:color="auto" w:fill="D9E2F3" w:themeFill="accent1" w:themeFillTint="33"/>
            <w:vAlign w:val="center"/>
          </w:tcPr>
          <w:p w:rsidRPr="00D37D33" w:rsidR="00D37D33" w:rsidP="00B32291" w:rsidRDefault="00D37D33" w14:paraId="3DE42082" w14:textId="7FFAAC8F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072B6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AIM: </w:t>
            </w:r>
            <w:r w:rsidRPr="00D37D33">
              <w:rPr>
                <w:rFonts w:asciiTheme="minorHAnsi" w:hAnsiTheme="minorHAnsi" w:eastAsiaTheme="minorEastAsia" w:cstheme="minorHAnsi"/>
                <w:b/>
                <w:bCs/>
                <w:sz w:val="26"/>
                <w:szCs w:val="26"/>
                <w:lang w:eastAsia="en-US"/>
              </w:rPr>
              <w:t xml:space="preserve">Hold the head teacher to account for the educational performance of the school and its pupils </w:t>
            </w:r>
          </w:p>
        </w:tc>
      </w:tr>
      <w:tr w:rsidRPr="00D37D33" w:rsidR="00D37D33" w:rsidTr="557F97FF" w14:paraId="643CDED7" w14:textId="77777777">
        <w:trPr>
          <w:trHeight w:val="368"/>
        </w:trPr>
        <w:tc>
          <w:tcPr>
            <w:tcW w:w="5131" w:type="dxa"/>
            <w:shd w:val="clear" w:color="auto" w:fill="D9E2F3" w:themeFill="accent1" w:themeFillTint="33"/>
            <w:vAlign w:val="center"/>
          </w:tcPr>
          <w:p w:rsidRPr="00D37D33" w:rsidR="00D37D33" w:rsidP="00B32291" w:rsidRDefault="00D37D33" w14:paraId="253229F9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37D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Objectives</w:t>
            </w:r>
          </w:p>
        </w:tc>
        <w:tc>
          <w:tcPr>
            <w:tcW w:w="5199" w:type="dxa"/>
            <w:shd w:val="clear" w:color="auto" w:fill="D9E2F3" w:themeFill="accent1" w:themeFillTint="33"/>
            <w:vAlign w:val="center"/>
          </w:tcPr>
          <w:p w:rsidRPr="00D37D33" w:rsidR="00D37D33" w:rsidP="00B32291" w:rsidRDefault="00D37D33" w14:paraId="1080F1A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37D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Action</w:t>
            </w:r>
          </w:p>
        </w:tc>
        <w:tc>
          <w:tcPr>
            <w:tcW w:w="4902" w:type="dxa"/>
            <w:shd w:val="clear" w:color="auto" w:fill="D9E2F3" w:themeFill="accent1" w:themeFillTint="33"/>
            <w:vAlign w:val="center"/>
          </w:tcPr>
          <w:p w:rsidRPr="00D37D33" w:rsidR="00D37D33" w:rsidP="00B32291" w:rsidRDefault="00D37D33" w14:paraId="3DC25B7F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37D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Success Criteria</w:t>
            </w:r>
          </w:p>
        </w:tc>
      </w:tr>
      <w:tr w:rsidRPr="00D37D33" w:rsidR="00D37D33" w:rsidTr="557F97FF" w14:paraId="511DB634" w14:textId="77777777">
        <w:trPr>
          <w:trHeight w:val="8312"/>
        </w:trPr>
        <w:tc>
          <w:tcPr>
            <w:tcW w:w="5131" w:type="dxa"/>
          </w:tcPr>
          <w:p w:rsidR="0046564F" w:rsidP="00B32291" w:rsidRDefault="0046564F" w14:paraId="1D37F69D" w14:textId="77777777">
            <w:pPr>
              <w:rPr>
                <w:rFonts w:asciiTheme="minorHAnsi" w:hAnsiTheme="minorHAnsi" w:cstheme="minorHAnsi"/>
              </w:rPr>
            </w:pPr>
          </w:p>
          <w:p w:rsidRPr="00D37D33" w:rsidR="00D37D33" w:rsidP="557F97FF" w:rsidRDefault="00D37D33" w14:paraId="0E3DD7CB" w14:textId="2F019844">
            <w:pPr>
              <w:rPr>
                <w:rFonts w:asciiTheme="minorHAnsi" w:hAnsiTheme="minorHAnsi" w:cstheme="minorBidi"/>
                <w:highlight w:val="green"/>
              </w:rPr>
            </w:pPr>
            <w:r w:rsidRPr="557F97FF">
              <w:rPr>
                <w:rFonts w:asciiTheme="minorHAnsi" w:hAnsiTheme="minorHAnsi" w:cstheme="minorBidi"/>
                <w:highlight w:val="green"/>
              </w:rPr>
              <w:t>Ensure that the</w:t>
            </w:r>
            <w:r w:rsidRPr="557F97FF" w:rsidR="70B26F73">
              <w:rPr>
                <w:rFonts w:asciiTheme="minorHAnsi" w:hAnsiTheme="minorHAnsi" w:cstheme="minorBidi"/>
                <w:highlight w:val="green"/>
              </w:rPr>
              <w:t xml:space="preserve"> Headteacher </w:t>
            </w:r>
            <w:r w:rsidRPr="557F97FF">
              <w:rPr>
                <w:rFonts w:asciiTheme="minorHAnsi" w:hAnsiTheme="minorHAnsi" w:cstheme="minorBidi"/>
                <w:highlight w:val="green"/>
              </w:rPr>
              <w:t>annual appraisal is carried out effectively</w:t>
            </w:r>
          </w:p>
          <w:p w:rsidRPr="00B60276" w:rsidR="00D37D33" w:rsidP="00B32291" w:rsidRDefault="00D37D33" w14:paraId="758C399F" w14:textId="77777777">
            <w:pPr>
              <w:rPr>
                <w:rFonts w:asciiTheme="minorHAnsi" w:hAnsiTheme="minorHAnsi" w:cstheme="minorHAnsi"/>
              </w:rPr>
            </w:pPr>
          </w:p>
          <w:p w:rsidRPr="00D37D33" w:rsidR="00D37D33" w:rsidP="00B32291" w:rsidRDefault="00D37D33" w14:paraId="1F8B6F6A" w14:textId="77777777">
            <w:pPr>
              <w:rPr>
                <w:rFonts w:asciiTheme="minorHAnsi" w:hAnsiTheme="minorHAnsi" w:cstheme="minorHAnsi"/>
              </w:rPr>
            </w:pPr>
            <w:r w:rsidRPr="00B60276">
              <w:rPr>
                <w:rFonts w:asciiTheme="minorHAnsi" w:hAnsiTheme="minorHAnsi" w:cstheme="minorHAnsi"/>
              </w:rPr>
              <w:t>Ensure that governors have the skills to understand and scrutinise quality assurance information and data</w:t>
            </w:r>
          </w:p>
          <w:p w:rsidRPr="00B60276" w:rsidR="00D37D33" w:rsidP="00B32291" w:rsidRDefault="00D37D33" w14:paraId="433E09A7" w14:textId="77777777">
            <w:pPr>
              <w:rPr>
                <w:rFonts w:asciiTheme="minorHAnsi" w:hAnsiTheme="minorHAnsi" w:cstheme="minorHAnsi"/>
              </w:rPr>
            </w:pPr>
          </w:p>
          <w:p w:rsidRPr="00D37D33" w:rsidR="00D37D33" w:rsidP="00B32291" w:rsidRDefault="00D37D33" w14:paraId="3E0524D5" w14:textId="3C3B9733">
            <w:pPr>
              <w:rPr>
                <w:rFonts w:asciiTheme="minorHAnsi" w:hAnsiTheme="minorHAnsi" w:cstheme="minorHAnsi"/>
              </w:rPr>
            </w:pPr>
            <w:r w:rsidRPr="00B60276">
              <w:rPr>
                <w:rFonts w:asciiTheme="minorHAnsi" w:hAnsiTheme="minorHAnsi" w:cstheme="minorHAnsi"/>
              </w:rPr>
              <w:t xml:space="preserve">Ensure that the school has a </w:t>
            </w:r>
            <w:r w:rsidRPr="00B60276" w:rsidR="0046564F">
              <w:rPr>
                <w:rFonts w:asciiTheme="minorHAnsi" w:hAnsiTheme="minorHAnsi" w:cstheme="minorHAnsi"/>
              </w:rPr>
              <w:t>high-quality</w:t>
            </w:r>
            <w:r w:rsidRPr="00B60276">
              <w:rPr>
                <w:rFonts w:asciiTheme="minorHAnsi" w:hAnsiTheme="minorHAnsi" w:cstheme="minorHAnsi"/>
              </w:rPr>
              <w:t xml:space="preserve"> </w:t>
            </w:r>
            <w:r w:rsidR="0046564F">
              <w:rPr>
                <w:rFonts w:asciiTheme="minorHAnsi" w:hAnsiTheme="minorHAnsi" w:cstheme="minorHAnsi"/>
              </w:rPr>
              <w:t xml:space="preserve">development </w:t>
            </w:r>
            <w:r w:rsidRPr="00B60276">
              <w:rPr>
                <w:rFonts w:asciiTheme="minorHAnsi" w:hAnsiTheme="minorHAnsi" w:cstheme="minorHAnsi"/>
              </w:rPr>
              <w:t>plan with targets</w:t>
            </w:r>
          </w:p>
          <w:p w:rsidRPr="00B60276" w:rsidR="00D37D33" w:rsidP="00B32291" w:rsidRDefault="00D37D33" w14:paraId="6662DF0F" w14:textId="77777777">
            <w:pPr>
              <w:rPr>
                <w:rFonts w:asciiTheme="minorHAnsi" w:hAnsiTheme="minorHAnsi" w:cstheme="minorHAnsi"/>
              </w:rPr>
            </w:pPr>
          </w:p>
          <w:p w:rsidRPr="00D37D33" w:rsidR="00D37D33" w:rsidP="00B32291" w:rsidRDefault="00D37D33" w14:paraId="7A1440ED" w14:textId="40586B2C">
            <w:pPr>
              <w:rPr>
                <w:rFonts w:asciiTheme="minorHAnsi" w:hAnsiTheme="minorHAnsi" w:cstheme="minorHAnsi"/>
              </w:rPr>
            </w:pPr>
            <w:r w:rsidRPr="00B60276">
              <w:rPr>
                <w:rFonts w:asciiTheme="minorHAnsi" w:hAnsiTheme="minorHAnsi" w:cstheme="minorHAnsi"/>
              </w:rPr>
              <w:t xml:space="preserve">Ensure that </w:t>
            </w:r>
            <w:r w:rsidR="0046564F">
              <w:rPr>
                <w:rFonts w:asciiTheme="minorHAnsi" w:hAnsiTheme="minorHAnsi" w:cstheme="minorHAnsi"/>
              </w:rPr>
              <w:t xml:space="preserve">the school’s </w:t>
            </w:r>
            <w:r w:rsidRPr="00B60276">
              <w:rPr>
                <w:rFonts w:asciiTheme="minorHAnsi" w:hAnsiTheme="minorHAnsi" w:cstheme="minorHAnsi"/>
              </w:rPr>
              <w:t>policies and procedures are followed</w:t>
            </w:r>
          </w:p>
          <w:p w:rsidRPr="00B60276" w:rsidR="00D37D33" w:rsidP="00B32291" w:rsidRDefault="00D37D33" w14:paraId="760BB550" w14:textId="77777777">
            <w:pPr>
              <w:rPr>
                <w:rFonts w:asciiTheme="minorHAnsi" w:hAnsiTheme="minorHAnsi" w:cstheme="minorHAnsi"/>
              </w:rPr>
            </w:pPr>
          </w:p>
          <w:p w:rsidRPr="00D37D33" w:rsidR="00D37D33" w:rsidP="00B32291" w:rsidRDefault="00D37D33" w14:paraId="3A37A996" w14:textId="77777777">
            <w:pPr>
              <w:rPr>
                <w:rFonts w:asciiTheme="minorHAnsi" w:hAnsiTheme="minorHAnsi" w:cstheme="minorHAnsi"/>
              </w:rPr>
            </w:pPr>
            <w:r w:rsidRPr="00B60276">
              <w:rPr>
                <w:rFonts w:asciiTheme="minorHAnsi" w:hAnsiTheme="minorHAnsi" w:cstheme="minorHAnsi"/>
              </w:rPr>
              <w:t xml:space="preserve">Ensure that the work of the school is well- communicated </w:t>
            </w:r>
          </w:p>
          <w:p w:rsidRPr="00D37D33" w:rsidR="00D37D33" w:rsidP="00B32291" w:rsidRDefault="00D37D33" w14:paraId="0471AC2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9" w:type="dxa"/>
          </w:tcPr>
          <w:p w:rsidR="0046564F" w:rsidP="00B32291" w:rsidRDefault="0046564F" w14:paraId="2072B357" w14:textId="77777777">
            <w:pPr>
              <w:rPr>
                <w:rFonts w:asciiTheme="minorHAnsi" w:hAnsiTheme="minorHAnsi" w:cstheme="minorHAnsi"/>
              </w:rPr>
            </w:pPr>
          </w:p>
          <w:p w:rsidRPr="00B60276" w:rsidR="00D37D33" w:rsidP="00B32291" w:rsidRDefault="00D37D33" w14:paraId="17E5DA51" w14:textId="0E63A9B8">
            <w:pPr>
              <w:rPr>
                <w:rFonts w:asciiTheme="minorHAnsi" w:hAnsiTheme="minorHAnsi" w:cstheme="minorHAnsi"/>
              </w:rPr>
            </w:pPr>
            <w:r w:rsidRPr="00B60276">
              <w:rPr>
                <w:rFonts w:asciiTheme="minorHAnsi" w:hAnsiTheme="minorHAnsi" w:cstheme="minorHAnsi"/>
              </w:rPr>
              <w:t xml:space="preserve">Agree an external consultant and a trained governor team to carry out HT appraisal </w:t>
            </w:r>
          </w:p>
          <w:p w:rsidRPr="00D37D33" w:rsidR="00D37D33" w:rsidP="00B32291" w:rsidRDefault="00D37D33" w14:paraId="67F504DA" w14:textId="77777777">
            <w:pPr>
              <w:rPr>
                <w:rFonts w:asciiTheme="minorHAnsi" w:hAnsiTheme="minorHAnsi" w:cstheme="minorHAnsi"/>
              </w:rPr>
            </w:pPr>
          </w:p>
          <w:p w:rsidRPr="00B60276" w:rsidR="00D37D33" w:rsidP="00B32291" w:rsidRDefault="00D37D33" w14:paraId="3DC81E93" w14:textId="77777777">
            <w:pPr>
              <w:rPr>
                <w:rFonts w:asciiTheme="minorHAnsi" w:hAnsiTheme="minorHAnsi" w:cstheme="minorHAnsi"/>
              </w:rPr>
            </w:pPr>
            <w:r w:rsidRPr="00B60276">
              <w:rPr>
                <w:rFonts w:asciiTheme="minorHAnsi" w:hAnsiTheme="minorHAnsi" w:cstheme="minorHAnsi"/>
              </w:rPr>
              <w:t xml:space="preserve">Attend high quality and appropriate governor training </w:t>
            </w:r>
          </w:p>
          <w:p w:rsidRPr="00D37D33" w:rsidR="00D37D33" w:rsidP="00B32291" w:rsidRDefault="00D37D33" w14:paraId="4149BF26" w14:textId="77777777">
            <w:pPr>
              <w:rPr>
                <w:rFonts w:asciiTheme="minorHAnsi" w:hAnsiTheme="minorHAnsi" w:cstheme="minorHAnsi"/>
              </w:rPr>
            </w:pPr>
          </w:p>
          <w:p w:rsidRPr="00B60276" w:rsidR="00D37D33" w:rsidP="00B32291" w:rsidRDefault="00D37D33" w14:paraId="4536F52A" w14:textId="77777777">
            <w:pPr>
              <w:rPr>
                <w:rFonts w:asciiTheme="minorHAnsi" w:hAnsiTheme="minorHAnsi" w:cstheme="minorHAnsi"/>
              </w:rPr>
            </w:pPr>
            <w:r w:rsidRPr="00B60276">
              <w:rPr>
                <w:rFonts w:asciiTheme="minorHAnsi" w:hAnsiTheme="minorHAnsi" w:cstheme="minorHAnsi"/>
              </w:rPr>
              <w:t xml:space="preserve">Carry out an annual skills audit </w:t>
            </w:r>
          </w:p>
          <w:p w:rsidRPr="00D37D33" w:rsidR="00D37D33" w:rsidP="00B32291" w:rsidRDefault="00D37D33" w14:paraId="6868165C" w14:textId="77777777">
            <w:pPr>
              <w:rPr>
                <w:rFonts w:asciiTheme="minorHAnsi" w:hAnsiTheme="minorHAnsi" w:cstheme="minorHAnsi"/>
              </w:rPr>
            </w:pPr>
          </w:p>
          <w:p w:rsidRPr="00B60276" w:rsidR="00D37D33" w:rsidP="00B32291" w:rsidRDefault="00D37D33" w14:paraId="7C2EB9E9" w14:textId="77777777">
            <w:pPr>
              <w:rPr>
                <w:rFonts w:asciiTheme="minorHAnsi" w:hAnsiTheme="minorHAnsi" w:cstheme="minorHAnsi"/>
              </w:rPr>
            </w:pPr>
            <w:r w:rsidRPr="00B60276">
              <w:rPr>
                <w:rFonts w:asciiTheme="minorHAnsi" w:hAnsiTheme="minorHAnsi" w:cstheme="minorHAnsi"/>
              </w:rPr>
              <w:t xml:space="preserve">Carry out annual self-evaluation / appraisal and set targets to improve governance </w:t>
            </w:r>
          </w:p>
          <w:p w:rsidRPr="00D37D33" w:rsidR="00D37D33" w:rsidP="00B32291" w:rsidRDefault="00D37D33" w14:paraId="279F0E77" w14:textId="77777777">
            <w:pPr>
              <w:rPr>
                <w:rFonts w:asciiTheme="minorHAnsi" w:hAnsiTheme="minorHAnsi" w:cstheme="minorHAnsi"/>
              </w:rPr>
            </w:pPr>
          </w:p>
          <w:p w:rsidRPr="00B60276" w:rsidR="00D37D33" w:rsidP="00B32291" w:rsidRDefault="00D37D33" w14:paraId="4A231DB0" w14:textId="77777777">
            <w:pPr>
              <w:rPr>
                <w:rFonts w:asciiTheme="minorHAnsi" w:hAnsiTheme="minorHAnsi" w:cstheme="minorHAnsi"/>
              </w:rPr>
            </w:pPr>
            <w:r w:rsidRPr="00B60276">
              <w:rPr>
                <w:rFonts w:asciiTheme="minorHAnsi" w:hAnsiTheme="minorHAnsi" w:cstheme="minorHAnsi"/>
              </w:rPr>
              <w:t xml:space="preserve">Attend meetings regularly and read all recommended literature, minutes or other documents </w:t>
            </w:r>
          </w:p>
          <w:p w:rsidRPr="00D37D33" w:rsidR="00D37D33" w:rsidP="00B32291" w:rsidRDefault="00D37D33" w14:paraId="4036C087" w14:textId="77777777">
            <w:pPr>
              <w:rPr>
                <w:rFonts w:asciiTheme="minorHAnsi" w:hAnsiTheme="minorHAnsi" w:cstheme="minorHAnsi"/>
              </w:rPr>
            </w:pPr>
          </w:p>
          <w:p w:rsidRPr="00B60276" w:rsidR="00D37D33" w:rsidP="00B32291" w:rsidRDefault="00D37D33" w14:paraId="0F84E1D9" w14:textId="49F140CF">
            <w:pPr>
              <w:rPr>
                <w:rFonts w:asciiTheme="minorHAnsi" w:hAnsiTheme="minorHAnsi" w:cstheme="minorHAnsi"/>
              </w:rPr>
            </w:pPr>
            <w:r w:rsidRPr="00B60276">
              <w:rPr>
                <w:rFonts w:asciiTheme="minorHAnsi" w:hAnsiTheme="minorHAnsi" w:cstheme="minorHAnsi"/>
              </w:rPr>
              <w:t xml:space="preserve">Carry out monitoring and other similar visits to the school to ensure statutory compliance and </w:t>
            </w:r>
            <w:r w:rsidR="0046564F">
              <w:rPr>
                <w:rFonts w:asciiTheme="minorHAnsi" w:hAnsiTheme="minorHAnsi" w:cstheme="minorHAnsi"/>
              </w:rPr>
              <w:t>SDP</w:t>
            </w:r>
            <w:r w:rsidRPr="00B60276">
              <w:rPr>
                <w:rFonts w:asciiTheme="minorHAnsi" w:hAnsiTheme="minorHAnsi" w:cstheme="minorHAnsi"/>
              </w:rPr>
              <w:t xml:space="preserve"> progress </w:t>
            </w:r>
          </w:p>
          <w:p w:rsidRPr="00D37D33" w:rsidR="00D37D33" w:rsidP="00B32291" w:rsidRDefault="00D37D33" w14:paraId="77D8FD66" w14:textId="77777777">
            <w:pPr>
              <w:rPr>
                <w:rFonts w:asciiTheme="minorHAnsi" w:hAnsiTheme="minorHAnsi" w:cstheme="minorHAnsi"/>
              </w:rPr>
            </w:pPr>
          </w:p>
          <w:p w:rsidRPr="00B60276" w:rsidR="00D37D33" w:rsidP="00B32291" w:rsidRDefault="00D37D33" w14:paraId="5A7E1B67" w14:textId="77777777">
            <w:pPr>
              <w:rPr>
                <w:rFonts w:asciiTheme="minorHAnsi" w:hAnsiTheme="minorHAnsi" w:cstheme="minorHAnsi"/>
              </w:rPr>
            </w:pPr>
            <w:r w:rsidRPr="00B60276">
              <w:rPr>
                <w:rFonts w:asciiTheme="minorHAnsi" w:hAnsiTheme="minorHAnsi" w:cstheme="minorHAnsi"/>
              </w:rPr>
              <w:t xml:space="preserve">Check that the </w:t>
            </w:r>
            <w:r w:rsidRPr="00D37D33">
              <w:rPr>
                <w:rFonts w:asciiTheme="minorHAnsi" w:hAnsiTheme="minorHAnsi" w:cstheme="minorHAnsi"/>
              </w:rPr>
              <w:t>SDP</w:t>
            </w:r>
            <w:r w:rsidRPr="00B60276">
              <w:rPr>
                <w:rFonts w:asciiTheme="minorHAnsi" w:hAnsiTheme="minorHAnsi" w:cstheme="minorHAnsi"/>
              </w:rPr>
              <w:t xml:space="preserve"> targets are based on reliable data and school self-evaluation </w:t>
            </w:r>
          </w:p>
          <w:p w:rsidRPr="00D37D33" w:rsidR="00D37D33" w:rsidP="00B32291" w:rsidRDefault="00D37D33" w14:paraId="32EE273E" w14:textId="77777777">
            <w:pPr>
              <w:rPr>
                <w:rFonts w:asciiTheme="minorHAnsi" w:hAnsiTheme="minorHAnsi" w:cstheme="minorHAnsi"/>
              </w:rPr>
            </w:pPr>
          </w:p>
          <w:p w:rsidRPr="00B60276" w:rsidR="00D37D33" w:rsidP="00B32291" w:rsidRDefault="00D37D33" w14:paraId="756453C8" w14:textId="77777777">
            <w:pPr>
              <w:rPr>
                <w:rFonts w:asciiTheme="minorHAnsi" w:hAnsiTheme="minorHAnsi" w:cstheme="minorHAnsi"/>
              </w:rPr>
            </w:pPr>
            <w:r w:rsidRPr="00B60276">
              <w:rPr>
                <w:rFonts w:asciiTheme="minorHAnsi" w:hAnsiTheme="minorHAnsi" w:cstheme="minorHAnsi"/>
              </w:rPr>
              <w:t xml:space="preserve">Ensure that tasks, policies and procedures are carried out and approved as agreed </w:t>
            </w:r>
          </w:p>
          <w:p w:rsidRPr="00D37D33" w:rsidR="00D37D33" w:rsidP="00B32291" w:rsidRDefault="00D37D33" w14:paraId="24EF0CD4" w14:textId="77777777">
            <w:pPr>
              <w:rPr>
                <w:rFonts w:asciiTheme="minorHAnsi" w:hAnsiTheme="minorHAnsi" w:cstheme="minorHAnsi"/>
              </w:rPr>
            </w:pPr>
          </w:p>
          <w:p w:rsidRPr="00D37D33" w:rsidR="00D37D33" w:rsidP="00B32291" w:rsidRDefault="00D37D33" w14:paraId="01CBED86" w14:textId="77777777">
            <w:pPr>
              <w:rPr>
                <w:rFonts w:asciiTheme="minorHAnsi" w:hAnsiTheme="minorHAnsi" w:cstheme="minorHAnsi"/>
              </w:rPr>
            </w:pPr>
            <w:r w:rsidRPr="00B60276">
              <w:rPr>
                <w:rFonts w:asciiTheme="minorHAnsi" w:hAnsiTheme="minorHAnsi" w:cstheme="minorHAnsi"/>
              </w:rPr>
              <w:t>Communicate with parents and the community through regular newsletters and the website</w:t>
            </w:r>
          </w:p>
        </w:tc>
        <w:tc>
          <w:tcPr>
            <w:tcW w:w="4902" w:type="dxa"/>
          </w:tcPr>
          <w:p w:rsidR="0046564F" w:rsidP="00B32291" w:rsidRDefault="0046564F" w14:paraId="7BF4DC8E" w14:textId="77777777">
            <w:pPr>
              <w:rPr>
                <w:rFonts w:asciiTheme="minorHAnsi" w:hAnsiTheme="minorHAnsi" w:cstheme="minorHAnsi"/>
              </w:rPr>
            </w:pPr>
          </w:p>
          <w:p w:rsidRPr="00B60276" w:rsidR="00D37D33" w:rsidP="00B32291" w:rsidRDefault="00D37D33" w14:paraId="0763CC41" w14:textId="6B56CC9F">
            <w:pPr>
              <w:rPr>
                <w:rFonts w:asciiTheme="minorHAnsi" w:hAnsiTheme="minorHAnsi" w:cstheme="minorHAnsi"/>
              </w:rPr>
            </w:pPr>
            <w:r w:rsidRPr="00B60276">
              <w:rPr>
                <w:rFonts w:asciiTheme="minorHAnsi" w:hAnsiTheme="minorHAnsi" w:cstheme="minorHAnsi"/>
              </w:rPr>
              <w:t xml:space="preserve">Governors have acted as a critical friend of the head teacher by providing support, advice and challenge </w:t>
            </w:r>
          </w:p>
          <w:p w:rsidRPr="00D37D33" w:rsidR="00D37D33" w:rsidP="00B32291" w:rsidRDefault="00D37D33" w14:paraId="1A9F914A" w14:textId="77777777">
            <w:pPr>
              <w:rPr>
                <w:rFonts w:asciiTheme="minorHAnsi" w:hAnsiTheme="minorHAnsi" w:cstheme="minorHAnsi"/>
              </w:rPr>
            </w:pPr>
          </w:p>
          <w:p w:rsidRPr="00B60276" w:rsidR="00D37D33" w:rsidP="00B32291" w:rsidRDefault="00D37D33" w14:paraId="76958CC7" w14:textId="03C03CDE">
            <w:pPr>
              <w:rPr>
                <w:rFonts w:asciiTheme="minorHAnsi" w:hAnsiTheme="minorHAnsi" w:cstheme="minorHAnsi"/>
              </w:rPr>
            </w:pPr>
            <w:r w:rsidRPr="00B60276">
              <w:rPr>
                <w:rFonts w:asciiTheme="minorHAnsi" w:hAnsiTheme="minorHAnsi" w:cstheme="minorHAnsi"/>
              </w:rPr>
              <w:t>Governors have work</w:t>
            </w:r>
            <w:r w:rsidR="0046564F">
              <w:rPr>
                <w:rFonts w:asciiTheme="minorHAnsi" w:hAnsiTheme="minorHAnsi" w:cstheme="minorHAnsi"/>
              </w:rPr>
              <w:t>ed</w:t>
            </w:r>
            <w:r w:rsidRPr="00B60276">
              <w:rPr>
                <w:rFonts w:asciiTheme="minorHAnsi" w:hAnsiTheme="minorHAnsi" w:cstheme="minorHAnsi"/>
              </w:rPr>
              <w:t xml:space="preserve"> with the school to plan improvements</w:t>
            </w:r>
            <w:r w:rsidR="0046564F">
              <w:rPr>
                <w:rFonts w:asciiTheme="minorHAnsi" w:hAnsiTheme="minorHAnsi" w:cstheme="minorHAnsi"/>
              </w:rPr>
              <w:t>,</w:t>
            </w:r>
            <w:r w:rsidRPr="00B60276">
              <w:rPr>
                <w:rFonts w:asciiTheme="minorHAnsi" w:hAnsiTheme="minorHAnsi" w:cstheme="minorHAnsi"/>
              </w:rPr>
              <w:t xml:space="preserve"> develop policies and keep these under review </w:t>
            </w:r>
          </w:p>
          <w:p w:rsidRPr="00D37D33" w:rsidR="00D37D33" w:rsidP="00B32291" w:rsidRDefault="00D37D33" w14:paraId="62469521" w14:textId="77777777">
            <w:pPr>
              <w:rPr>
                <w:rFonts w:asciiTheme="minorHAnsi" w:hAnsiTheme="minorHAnsi" w:cstheme="minorHAnsi"/>
              </w:rPr>
            </w:pPr>
          </w:p>
          <w:p w:rsidRPr="00B60276" w:rsidR="00D37D33" w:rsidP="00B32291" w:rsidRDefault="00D37D33" w14:paraId="48D40BB3" w14:textId="77777777">
            <w:pPr>
              <w:rPr>
                <w:rFonts w:asciiTheme="minorHAnsi" w:hAnsiTheme="minorHAnsi" w:cstheme="minorHAnsi"/>
              </w:rPr>
            </w:pPr>
            <w:r w:rsidRPr="00B60276">
              <w:rPr>
                <w:rFonts w:asciiTheme="minorHAnsi" w:hAnsiTheme="minorHAnsi" w:cstheme="minorHAnsi"/>
              </w:rPr>
              <w:t xml:space="preserve">In partnership with the head teacher and staff, governors have exercised their responsibilities and powers appropriately </w:t>
            </w:r>
          </w:p>
          <w:p w:rsidRPr="00D37D33" w:rsidR="00D37D33" w:rsidP="00B32291" w:rsidRDefault="00D37D33" w14:paraId="09D19D69" w14:textId="77777777">
            <w:pPr>
              <w:rPr>
                <w:rFonts w:asciiTheme="minorHAnsi" w:hAnsiTheme="minorHAnsi" w:cstheme="minorHAnsi"/>
              </w:rPr>
            </w:pPr>
          </w:p>
          <w:p w:rsidRPr="00B60276" w:rsidR="00D37D33" w:rsidP="00B32291" w:rsidRDefault="00D37D33" w14:paraId="49906E48" w14:textId="77777777">
            <w:pPr>
              <w:rPr>
                <w:rFonts w:asciiTheme="minorHAnsi" w:hAnsiTheme="minorHAnsi" w:cstheme="minorHAnsi"/>
              </w:rPr>
            </w:pPr>
            <w:r w:rsidRPr="00B60276">
              <w:rPr>
                <w:rFonts w:asciiTheme="minorHAnsi" w:hAnsiTheme="minorHAnsi" w:cstheme="minorHAnsi"/>
              </w:rPr>
              <w:t xml:space="preserve">Governors have challenged and monitored the performance of the school </w:t>
            </w:r>
          </w:p>
          <w:p w:rsidRPr="00D37D33" w:rsidR="00D37D33" w:rsidP="00B32291" w:rsidRDefault="00D37D33" w14:paraId="44E38F48" w14:textId="77777777">
            <w:pPr>
              <w:rPr>
                <w:rFonts w:asciiTheme="minorHAnsi" w:hAnsiTheme="minorHAnsi" w:cstheme="minorHAnsi"/>
              </w:rPr>
            </w:pPr>
          </w:p>
          <w:p w:rsidRPr="00B60276" w:rsidR="00D37D33" w:rsidP="00B32291" w:rsidRDefault="00D37D33" w14:paraId="68FC8FCD" w14:textId="77777777">
            <w:pPr>
              <w:rPr>
                <w:rFonts w:asciiTheme="minorHAnsi" w:hAnsiTheme="minorHAnsi" w:cstheme="minorHAnsi"/>
              </w:rPr>
            </w:pPr>
            <w:r w:rsidRPr="00B60276">
              <w:rPr>
                <w:rFonts w:asciiTheme="minorHAnsi" w:hAnsiTheme="minorHAnsi" w:cstheme="minorHAnsi"/>
              </w:rPr>
              <w:t xml:space="preserve">Senior staff have been supported in the management of staff </w:t>
            </w:r>
          </w:p>
          <w:p w:rsidRPr="00D37D33" w:rsidR="00D37D33" w:rsidP="00B32291" w:rsidRDefault="00D37D33" w14:paraId="3C2592B9" w14:textId="77777777">
            <w:pPr>
              <w:rPr>
                <w:rFonts w:asciiTheme="minorHAnsi" w:hAnsiTheme="minorHAnsi" w:cstheme="minorHAnsi"/>
              </w:rPr>
            </w:pPr>
          </w:p>
          <w:p w:rsidRPr="00B60276" w:rsidR="00D37D33" w:rsidP="00B32291" w:rsidRDefault="00D37D33" w14:paraId="087AA897" w14:textId="4274ED99">
            <w:pPr>
              <w:rPr>
                <w:rFonts w:asciiTheme="minorHAnsi" w:hAnsiTheme="minorHAnsi" w:cstheme="minorHAnsi"/>
              </w:rPr>
            </w:pPr>
            <w:r w:rsidRPr="00B60276">
              <w:rPr>
                <w:rFonts w:asciiTheme="minorHAnsi" w:hAnsiTheme="minorHAnsi" w:cstheme="minorHAnsi"/>
              </w:rPr>
              <w:t>Governors have set high standards by planning for the future and set</w:t>
            </w:r>
            <w:r w:rsidR="0046564F">
              <w:rPr>
                <w:rFonts w:asciiTheme="minorHAnsi" w:hAnsiTheme="minorHAnsi" w:cstheme="minorHAnsi"/>
              </w:rPr>
              <w:t xml:space="preserve"> effective</w:t>
            </w:r>
            <w:r w:rsidRPr="00B60276">
              <w:rPr>
                <w:rFonts w:asciiTheme="minorHAnsi" w:hAnsiTheme="minorHAnsi" w:cstheme="minorHAnsi"/>
              </w:rPr>
              <w:t xml:space="preserve"> targets for improvement </w:t>
            </w:r>
          </w:p>
          <w:p w:rsidRPr="00D37D33" w:rsidR="00D37D33" w:rsidP="00B32291" w:rsidRDefault="00D37D33" w14:paraId="64A2531D" w14:textId="77777777">
            <w:pPr>
              <w:rPr>
                <w:rFonts w:asciiTheme="minorHAnsi" w:hAnsiTheme="minorHAnsi" w:cstheme="minorHAnsi"/>
              </w:rPr>
            </w:pPr>
          </w:p>
          <w:p w:rsidRPr="00B60276" w:rsidR="00D37D33" w:rsidP="00B32291" w:rsidRDefault="00D37D33" w14:paraId="425B6A75" w14:textId="77777777">
            <w:pPr>
              <w:rPr>
                <w:rFonts w:asciiTheme="minorHAnsi" w:hAnsiTheme="minorHAnsi" w:cstheme="minorHAnsi"/>
              </w:rPr>
            </w:pPr>
            <w:r w:rsidRPr="00B60276">
              <w:rPr>
                <w:rFonts w:asciiTheme="minorHAnsi" w:hAnsiTheme="minorHAnsi" w:cstheme="minorHAnsi"/>
              </w:rPr>
              <w:t xml:space="preserve">Governors have helped the school to respond to the needs of parents and the community </w:t>
            </w:r>
          </w:p>
          <w:p w:rsidRPr="00D37D33" w:rsidR="00D37D33" w:rsidP="00B32291" w:rsidRDefault="00D37D33" w14:paraId="480FEC0F" w14:textId="77777777">
            <w:pPr>
              <w:rPr>
                <w:rFonts w:asciiTheme="minorHAnsi" w:hAnsiTheme="minorHAnsi" w:cstheme="minorHAnsi"/>
              </w:rPr>
            </w:pPr>
          </w:p>
          <w:p w:rsidRPr="00D37D33" w:rsidR="00D37D33" w:rsidP="00B32291" w:rsidRDefault="00D37D33" w14:paraId="19E068B5" w14:textId="1C8669B8">
            <w:pPr>
              <w:rPr>
                <w:rFonts w:asciiTheme="minorHAnsi" w:hAnsiTheme="minorHAnsi" w:cstheme="minorHAnsi"/>
              </w:rPr>
            </w:pPr>
            <w:r w:rsidRPr="00B60276">
              <w:rPr>
                <w:rFonts w:asciiTheme="minorHAnsi" w:hAnsiTheme="minorHAnsi" w:cstheme="minorHAnsi"/>
              </w:rPr>
              <w:t xml:space="preserve">Governors have ensured that the school has been accountable to the public </w:t>
            </w:r>
          </w:p>
        </w:tc>
      </w:tr>
    </w:tbl>
    <w:p w:rsidR="007D2F55" w:rsidRDefault="007D2F55" w14:paraId="4CD0ED75" w14:textId="77777777">
      <w:r>
        <w:br w:type="page"/>
      </w:r>
    </w:p>
    <w:tbl>
      <w:tblPr>
        <w:tblStyle w:val="TableGrid"/>
        <w:tblW w:w="15232" w:type="dxa"/>
        <w:tblInd w:w="109" w:type="dxa"/>
        <w:tblLook w:val="04A0" w:firstRow="1" w:lastRow="0" w:firstColumn="1" w:lastColumn="0" w:noHBand="0" w:noVBand="1"/>
      </w:tblPr>
      <w:tblGrid>
        <w:gridCol w:w="5131"/>
        <w:gridCol w:w="5199"/>
        <w:gridCol w:w="4902"/>
      </w:tblGrid>
      <w:tr w:rsidRPr="00D37D33" w:rsidR="00D37D33" w:rsidTr="00B32291" w14:paraId="6CB7E5D6" w14:textId="77777777">
        <w:trPr>
          <w:trHeight w:val="354"/>
        </w:trPr>
        <w:tc>
          <w:tcPr>
            <w:tcW w:w="15232" w:type="dxa"/>
            <w:gridSpan w:val="3"/>
            <w:shd w:val="clear" w:color="auto" w:fill="D9E2F3" w:themeFill="accent1" w:themeFillTint="33"/>
            <w:vAlign w:val="center"/>
          </w:tcPr>
          <w:p w:rsidRPr="00D37D33" w:rsidR="00D37D33" w:rsidP="00B32291" w:rsidRDefault="00D37D33" w14:paraId="7BE3C98B" w14:textId="7398ED35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A098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AIM: Oversee the financial performance of the school and ensure that its money is well spent </w:t>
            </w:r>
          </w:p>
        </w:tc>
      </w:tr>
      <w:tr w:rsidRPr="00D37D33" w:rsidR="00D37D33" w:rsidTr="00B32291" w14:paraId="563F12B4" w14:textId="77777777">
        <w:trPr>
          <w:trHeight w:val="368"/>
        </w:trPr>
        <w:tc>
          <w:tcPr>
            <w:tcW w:w="5131" w:type="dxa"/>
            <w:shd w:val="clear" w:color="auto" w:fill="D9E2F3" w:themeFill="accent1" w:themeFillTint="33"/>
            <w:vAlign w:val="center"/>
          </w:tcPr>
          <w:p w:rsidRPr="00D37D33" w:rsidR="00D37D33" w:rsidP="00B32291" w:rsidRDefault="00D37D33" w14:paraId="65F924D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37D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Objectives</w:t>
            </w:r>
          </w:p>
        </w:tc>
        <w:tc>
          <w:tcPr>
            <w:tcW w:w="5199" w:type="dxa"/>
            <w:shd w:val="clear" w:color="auto" w:fill="D9E2F3" w:themeFill="accent1" w:themeFillTint="33"/>
            <w:vAlign w:val="center"/>
          </w:tcPr>
          <w:p w:rsidRPr="00D37D33" w:rsidR="00D37D33" w:rsidP="00B32291" w:rsidRDefault="00D37D33" w14:paraId="220683A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37D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Action</w:t>
            </w:r>
          </w:p>
        </w:tc>
        <w:tc>
          <w:tcPr>
            <w:tcW w:w="4902" w:type="dxa"/>
            <w:shd w:val="clear" w:color="auto" w:fill="D9E2F3" w:themeFill="accent1" w:themeFillTint="33"/>
            <w:vAlign w:val="center"/>
          </w:tcPr>
          <w:p w:rsidRPr="00D37D33" w:rsidR="00D37D33" w:rsidP="00B32291" w:rsidRDefault="00D37D33" w14:paraId="6EF55EB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37D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Success Criteria</w:t>
            </w:r>
          </w:p>
        </w:tc>
      </w:tr>
      <w:tr w:rsidRPr="00D37D33" w:rsidR="00D37D33" w:rsidTr="007D2F55" w14:paraId="74E9BAD8" w14:textId="77777777">
        <w:trPr>
          <w:trHeight w:val="8357"/>
        </w:trPr>
        <w:tc>
          <w:tcPr>
            <w:tcW w:w="5131" w:type="dxa"/>
          </w:tcPr>
          <w:p w:rsidR="0046564F" w:rsidP="00B32291" w:rsidRDefault="0046564F" w14:paraId="194DEDD7" w14:textId="77777777">
            <w:pPr>
              <w:rPr>
                <w:rFonts w:asciiTheme="minorHAnsi" w:hAnsiTheme="minorHAnsi" w:cstheme="minorHAnsi"/>
              </w:rPr>
            </w:pPr>
          </w:p>
          <w:p w:rsidRPr="00CA098A" w:rsidR="00D37D33" w:rsidP="00B32291" w:rsidRDefault="00D37D33" w14:paraId="4CBD7236" w14:textId="1ACBD8EE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Ensure that governors have the skills and knowledge required to support the head teacher in setting and monitoring the school budget </w:t>
            </w:r>
          </w:p>
          <w:p w:rsidRPr="00D37D33" w:rsidR="00D37D33" w:rsidP="00B32291" w:rsidRDefault="00D37D33" w14:paraId="1AD34DE6" w14:textId="77777777">
            <w:pPr>
              <w:rPr>
                <w:rFonts w:asciiTheme="minorHAnsi" w:hAnsiTheme="minorHAnsi" w:cstheme="minorHAnsi"/>
              </w:rPr>
            </w:pPr>
          </w:p>
          <w:p w:rsidRPr="00CA098A" w:rsidR="00D37D33" w:rsidP="00B32291" w:rsidRDefault="00D37D33" w14:paraId="37602096" w14:textId="77777777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Ensure that governors are aware of their role in respect of: </w:t>
            </w:r>
          </w:p>
          <w:p w:rsidRPr="00CA098A" w:rsidR="00D37D33" w:rsidP="00B32291" w:rsidRDefault="00D37D33" w14:paraId="7DCEDE86" w14:textId="657E6F5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regularity </w:t>
            </w:r>
            <w:r w:rsidR="00E865B4">
              <w:rPr>
                <w:rFonts w:asciiTheme="minorHAnsi" w:hAnsiTheme="minorHAnsi" w:cstheme="minorHAnsi"/>
              </w:rPr>
              <w:t>requirements</w:t>
            </w:r>
          </w:p>
          <w:p w:rsidRPr="00CA098A" w:rsidR="00D37D33" w:rsidP="00B32291" w:rsidRDefault="00D37D33" w14:paraId="043BB830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propriety </w:t>
            </w:r>
          </w:p>
          <w:p w:rsidRPr="00CA098A" w:rsidR="00D37D33" w:rsidP="00B32291" w:rsidRDefault="00D37D33" w14:paraId="0215C682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value for money </w:t>
            </w:r>
          </w:p>
          <w:p w:rsidRPr="00CA098A" w:rsidR="00D37D33" w:rsidP="00B32291" w:rsidRDefault="00D37D33" w14:paraId="186D1E21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compliance </w:t>
            </w:r>
          </w:p>
          <w:p w:rsidRPr="00CA098A" w:rsidR="00D37D33" w:rsidP="00B32291" w:rsidRDefault="00D37D33" w14:paraId="2D29949C" w14:textId="7777777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risk management </w:t>
            </w:r>
          </w:p>
          <w:p w:rsidRPr="00D37D33" w:rsidR="00D37D33" w:rsidP="00B32291" w:rsidRDefault="00D37D33" w14:paraId="2F36ED21" w14:textId="77777777">
            <w:pPr>
              <w:rPr>
                <w:rFonts w:asciiTheme="minorHAnsi" w:hAnsiTheme="minorHAnsi" w:cstheme="minorHAnsi"/>
              </w:rPr>
            </w:pPr>
          </w:p>
          <w:p w:rsidRPr="00CA098A" w:rsidR="00D37D33" w:rsidP="00B32291" w:rsidRDefault="00D37D33" w14:paraId="6933D743" w14:textId="48733DEC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Ensure that money is spent to further the educational objectives of the school and in line with the school </w:t>
            </w:r>
            <w:r w:rsidR="00E865B4">
              <w:rPr>
                <w:rFonts w:asciiTheme="minorHAnsi" w:hAnsiTheme="minorHAnsi" w:cstheme="minorHAnsi"/>
              </w:rPr>
              <w:t xml:space="preserve">development </w:t>
            </w:r>
            <w:r w:rsidRPr="00CA098A">
              <w:rPr>
                <w:rFonts w:asciiTheme="minorHAnsi" w:hAnsiTheme="minorHAnsi" w:cstheme="minorHAnsi"/>
              </w:rPr>
              <w:t xml:space="preserve">plan </w:t>
            </w:r>
          </w:p>
          <w:p w:rsidRPr="00D37D33" w:rsidR="00D37D33" w:rsidP="00B32291" w:rsidRDefault="00D37D33" w14:paraId="04D62219" w14:textId="77777777">
            <w:pPr>
              <w:rPr>
                <w:rFonts w:asciiTheme="minorHAnsi" w:hAnsiTheme="minorHAnsi" w:cstheme="minorHAnsi"/>
              </w:rPr>
            </w:pPr>
          </w:p>
          <w:p w:rsidRPr="00CA098A" w:rsidR="00D37D33" w:rsidP="00B32291" w:rsidRDefault="00D37D33" w14:paraId="25E6DD1E" w14:textId="79DFB0C1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>E</w:t>
            </w:r>
            <w:r w:rsidR="00E865B4">
              <w:rPr>
                <w:rFonts w:asciiTheme="minorHAnsi" w:hAnsiTheme="minorHAnsi" w:cstheme="minorHAnsi"/>
              </w:rPr>
              <w:t>ns</w:t>
            </w:r>
            <w:r w:rsidRPr="00CA098A">
              <w:rPr>
                <w:rFonts w:asciiTheme="minorHAnsi" w:hAnsiTheme="minorHAnsi" w:cstheme="minorHAnsi"/>
              </w:rPr>
              <w:t xml:space="preserve">ure that governors are aware of the relevant financial procedures that schools must follow </w:t>
            </w:r>
          </w:p>
          <w:p w:rsidRPr="00D37D33" w:rsidR="00D37D33" w:rsidP="00B32291" w:rsidRDefault="00D37D33" w14:paraId="24BD9F0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9" w:type="dxa"/>
          </w:tcPr>
          <w:p w:rsidR="0046564F" w:rsidP="00B32291" w:rsidRDefault="0046564F" w14:paraId="62B1A96E" w14:textId="77777777">
            <w:pPr>
              <w:rPr>
                <w:rFonts w:asciiTheme="minorHAnsi" w:hAnsiTheme="minorHAnsi" w:cstheme="minorHAnsi"/>
              </w:rPr>
            </w:pPr>
          </w:p>
          <w:p w:rsidRPr="00CA098A" w:rsidR="00D37D33" w:rsidP="00B32291" w:rsidRDefault="00D37D33" w14:paraId="198B25FE" w14:textId="5DAA209A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Attend high quality and appropriate governor training </w:t>
            </w:r>
          </w:p>
          <w:p w:rsidRPr="00D37D33" w:rsidR="00D37D33" w:rsidP="00B32291" w:rsidRDefault="00D37D33" w14:paraId="0A3D2F35" w14:textId="77777777">
            <w:pPr>
              <w:rPr>
                <w:rFonts w:asciiTheme="minorHAnsi" w:hAnsiTheme="minorHAnsi" w:cstheme="minorHAnsi"/>
              </w:rPr>
            </w:pPr>
          </w:p>
          <w:p w:rsidRPr="00CA098A" w:rsidR="00D37D33" w:rsidP="00B32291" w:rsidRDefault="00D37D33" w14:paraId="6848C4FD" w14:textId="77777777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Carry out an annual skills audit </w:t>
            </w:r>
          </w:p>
          <w:p w:rsidRPr="00D37D33" w:rsidR="00D37D33" w:rsidP="00B32291" w:rsidRDefault="00D37D33" w14:paraId="4ABA1BB7" w14:textId="77777777">
            <w:pPr>
              <w:rPr>
                <w:rFonts w:asciiTheme="minorHAnsi" w:hAnsiTheme="minorHAnsi" w:cstheme="minorHAnsi"/>
              </w:rPr>
            </w:pPr>
          </w:p>
          <w:p w:rsidRPr="00CA098A" w:rsidR="00D37D33" w:rsidP="00B32291" w:rsidRDefault="00D37D33" w14:paraId="60C61458" w14:textId="77777777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Carry out annual self-evaluation / appraisal and set targets to improve governance </w:t>
            </w:r>
          </w:p>
          <w:p w:rsidRPr="00D37D33" w:rsidR="00D37D33" w:rsidP="00B32291" w:rsidRDefault="00D37D33" w14:paraId="2A075E25" w14:textId="77777777">
            <w:pPr>
              <w:rPr>
                <w:rFonts w:asciiTheme="minorHAnsi" w:hAnsiTheme="minorHAnsi" w:cstheme="minorHAnsi"/>
              </w:rPr>
            </w:pPr>
          </w:p>
          <w:p w:rsidRPr="00CA098A" w:rsidR="00D37D33" w:rsidP="00B32291" w:rsidRDefault="00D37D33" w14:paraId="77B373AD" w14:textId="77777777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Have due regard to the school’s finance and finance related policies </w:t>
            </w:r>
          </w:p>
          <w:p w:rsidRPr="00D37D33" w:rsidR="00D37D33" w:rsidP="00B32291" w:rsidRDefault="00D37D33" w14:paraId="3A69A391" w14:textId="77777777">
            <w:pPr>
              <w:rPr>
                <w:rFonts w:asciiTheme="minorHAnsi" w:hAnsiTheme="minorHAnsi" w:cstheme="minorHAnsi"/>
              </w:rPr>
            </w:pPr>
          </w:p>
          <w:p w:rsidRPr="00CA098A" w:rsidR="00D37D33" w:rsidP="00B32291" w:rsidRDefault="00D37D33" w14:paraId="01B4C4ED" w14:textId="77777777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Plan the budget annually and link expenditure to the </w:t>
            </w:r>
            <w:r w:rsidRPr="00D37D33">
              <w:rPr>
                <w:rFonts w:asciiTheme="minorHAnsi" w:hAnsiTheme="minorHAnsi" w:cstheme="minorHAnsi"/>
              </w:rPr>
              <w:t>SDP</w:t>
            </w:r>
            <w:r w:rsidRPr="00CA098A">
              <w:rPr>
                <w:rFonts w:asciiTheme="minorHAnsi" w:hAnsiTheme="minorHAnsi" w:cstheme="minorHAnsi"/>
              </w:rPr>
              <w:t xml:space="preserve"> </w:t>
            </w:r>
          </w:p>
          <w:p w:rsidRPr="00D37D33" w:rsidR="00D37D33" w:rsidP="00B32291" w:rsidRDefault="00D37D33" w14:paraId="0EF36402" w14:textId="77777777">
            <w:pPr>
              <w:rPr>
                <w:rFonts w:asciiTheme="minorHAnsi" w:hAnsiTheme="minorHAnsi" w:cstheme="minorHAnsi"/>
              </w:rPr>
            </w:pPr>
          </w:p>
          <w:p w:rsidRPr="00CA098A" w:rsidR="00D37D33" w:rsidP="00B32291" w:rsidRDefault="00D37D33" w14:paraId="2A506524" w14:textId="77777777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Have and review a three-year budget projection </w:t>
            </w:r>
          </w:p>
          <w:p w:rsidRPr="00D37D33" w:rsidR="00D37D33" w:rsidP="00B32291" w:rsidRDefault="00D37D33" w14:paraId="6944DA56" w14:textId="77777777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Carry out best value benchmarking of the school budget </w:t>
            </w:r>
          </w:p>
          <w:p w:rsidRPr="00CA098A" w:rsidR="00D37D33" w:rsidP="00B32291" w:rsidRDefault="00D37D33" w14:paraId="1179014B" w14:textId="77777777">
            <w:pPr>
              <w:rPr>
                <w:rFonts w:asciiTheme="minorHAnsi" w:hAnsiTheme="minorHAnsi" w:cstheme="minorHAnsi"/>
              </w:rPr>
            </w:pPr>
          </w:p>
          <w:p w:rsidRPr="00CA098A" w:rsidR="00D37D33" w:rsidP="00B32291" w:rsidRDefault="00D37D33" w14:paraId="6A334ADF" w14:textId="77777777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Regularly review and discuss school risk factors </w:t>
            </w:r>
          </w:p>
          <w:p w:rsidRPr="00D37D33" w:rsidR="00D37D33" w:rsidP="00B32291" w:rsidRDefault="00D37D33" w14:paraId="4CCC48CB" w14:textId="77777777">
            <w:pPr>
              <w:rPr>
                <w:rFonts w:asciiTheme="minorHAnsi" w:hAnsiTheme="minorHAnsi" w:cstheme="minorHAnsi"/>
              </w:rPr>
            </w:pPr>
          </w:p>
          <w:p w:rsidRPr="00D37D33" w:rsidR="00D37D33" w:rsidP="00B32291" w:rsidRDefault="00D37D33" w14:paraId="54117048" w14:textId="77777777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Receive monthly accounts </w:t>
            </w:r>
          </w:p>
        </w:tc>
        <w:tc>
          <w:tcPr>
            <w:tcW w:w="4902" w:type="dxa"/>
          </w:tcPr>
          <w:p w:rsidR="0046564F" w:rsidP="00B32291" w:rsidRDefault="0046564F" w14:paraId="125FE659" w14:textId="77777777">
            <w:pPr>
              <w:rPr>
                <w:rFonts w:asciiTheme="minorHAnsi" w:hAnsiTheme="minorHAnsi" w:cstheme="minorHAnsi"/>
              </w:rPr>
            </w:pPr>
          </w:p>
          <w:p w:rsidRPr="00CA098A" w:rsidR="00D37D33" w:rsidP="00B32291" w:rsidRDefault="00D37D33" w14:paraId="3C0D6082" w14:textId="54BDD9F8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Public funds have been managed with prudence and care and with a focus on the advancement of the education of the pupils </w:t>
            </w:r>
          </w:p>
          <w:p w:rsidRPr="00D37D33" w:rsidR="00D37D33" w:rsidP="00B32291" w:rsidRDefault="00D37D33" w14:paraId="683C39B6" w14:textId="77777777">
            <w:pPr>
              <w:rPr>
                <w:rFonts w:asciiTheme="minorHAnsi" w:hAnsiTheme="minorHAnsi" w:cstheme="minorHAnsi"/>
              </w:rPr>
            </w:pPr>
          </w:p>
          <w:p w:rsidRPr="00CA098A" w:rsidR="00D37D33" w:rsidP="00B32291" w:rsidRDefault="00D37D33" w14:paraId="697ED6D4" w14:textId="77777777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Spending has complied with regulations </w:t>
            </w:r>
          </w:p>
          <w:p w:rsidRPr="00D37D33" w:rsidR="00D37D33" w:rsidP="00B32291" w:rsidRDefault="00D37D33" w14:paraId="42046971" w14:textId="77777777">
            <w:pPr>
              <w:rPr>
                <w:rFonts w:asciiTheme="minorHAnsi" w:hAnsiTheme="minorHAnsi" w:cstheme="minorHAnsi"/>
              </w:rPr>
            </w:pPr>
          </w:p>
          <w:p w:rsidRPr="00CA098A" w:rsidR="00D37D33" w:rsidP="00B32291" w:rsidRDefault="00D37D33" w14:paraId="3E4DF981" w14:textId="77777777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Activities have not put the reputation or assets of the organisation at risk </w:t>
            </w:r>
          </w:p>
          <w:p w:rsidRPr="00D37D33" w:rsidR="00D37D33" w:rsidP="00B32291" w:rsidRDefault="00D37D33" w14:paraId="5069A174" w14:textId="77777777">
            <w:pPr>
              <w:rPr>
                <w:rFonts w:asciiTheme="minorHAnsi" w:hAnsiTheme="minorHAnsi" w:cstheme="minorHAnsi"/>
              </w:rPr>
            </w:pPr>
          </w:p>
          <w:p w:rsidRPr="00CA098A" w:rsidR="00D37D33" w:rsidP="00B32291" w:rsidRDefault="00D37D33" w14:paraId="7F63C5F0" w14:textId="77777777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Governors are familiar with financial procedures and policies </w:t>
            </w:r>
          </w:p>
          <w:p w:rsidRPr="00D37D33" w:rsidR="00D37D33" w:rsidP="00B32291" w:rsidRDefault="00D37D33" w14:paraId="31AD907C" w14:textId="77777777">
            <w:pPr>
              <w:rPr>
                <w:rFonts w:asciiTheme="minorHAnsi" w:hAnsiTheme="minorHAnsi" w:cstheme="minorHAnsi"/>
              </w:rPr>
            </w:pPr>
          </w:p>
          <w:p w:rsidRPr="00CA098A" w:rsidR="00D37D33" w:rsidP="00B32291" w:rsidRDefault="00D37D33" w14:paraId="6A8CA81B" w14:textId="77777777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Governors have acted within the scope of their authority </w:t>
            </w:r>
          </w:p>
          <w:p w:rsidRPr="00D37D33" w:rsidR="00D37D33" w:rsidP="00B32291" w:rsidRDefault="00D37D33" w14:paraId="311A0374" w14:textId="77777777">
            <w:pPr>
              <w:rPr>
                <w:rFonts w:asciiTheme="minorHAnsi" w:hAnsiTheme="minorHAnsi" w:cstheme="minorHAnsi"/>
              </w:rPr>
            </w:pPr>
          </w:p>
          <w:p w:rsidRPr="00CA098A" w:rsidR="00D37D33" w:rsidP="00B32291" w:rsidRDefault="00D37D33" w14:paraId="4E034558" w14:textId="77777777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Governors have avoided conflicts of interest </w:t>
            </w:r>
          </w:p>
          <w:p w:rsidRPr="00D37D33" w:rsidR="00D37D33" w:rsidP="00B32291" w:rsidRDefault="00D37D33" w14:paraId="6E881064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007D2F55" w:rsidRDefault="007D2F55" w14:paraId="05D91624" w14:textId="77777777">
      <w:r>
        <w:br w:type="page"/>
      </w:r>
    </w:p>
    <w:tbl>
      <w:tblPr>
        <w:tblStyle w:val="TableGrid"/>
        <w:tblW w:w="15232" w:type="dxa"/>
        <w:tblInd w:w="109" w:type="dxa"/>
        <w:tblLook w:val="04A0" w:firstRow="1" w:lastRow="0" w:firstColumn="1" w:lastColumn="0" w:noHBand="0" w:noVBand="1"/>
      </w:tblPr>
      <w:tblGrid>
        <w:gridCol w:w="5131"/>
        <w:gridCol w:w="5199"/>
        <w:gridCol w:w="4902"/>
      </w:tblGrid>
      <w:tr w:rsidRPr="00D37D33" w:rsidR="00D37D33" w:rsidTr="00B32291" w14:paraId="55F7CD67" w14:textId="77777777">
        <w:trPr>
          <w:trHeight w:val="354"/>
        </w:trPr>
        <w:tc>
          <w:tcPr>
            <w:tcW w:w="15232" w:type="dxa"/>
            <w:gridSpan w:val="3"/>
            <w:shd w:val="clear" w:color="auto" w:fill="D9E2F3" w:themeFill="accent1" w:themeFillTint="33"/>
            <w:vAlign w:val="center"/>
          </w:tcPr>
          <w:p w:rsidRPr="00D37D33" w:rsidR="00D37D33" w:rsidP="00B32291" w:rsidRDefault="00D37D33" w14:paraId="45B1EDAD" w14:textId="28209AA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A098A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AIM: Ensure that parents are fully involved with the education of their child </w:t>
            </w:r>
          </w:p>
        </w:tc>
      </w:tr>
      <w:tr w:rsidRPr="00D37D33" w:rsidR="00D37D33" w:rsidTr="00B32291" w14:paraId="0764775B" w14:textId="77777777">
        <w:trPr>
          <w:trHeight w:val="368"/>
        </w:trPr>
        <w:tc>
          <w:tcPr>
            <w:tcW w:w="5131" w:type="dxa"/>
            <w:shd w:val="clear" w:color="auto" w:fill="D9E2F3" w:themeFill="accent1" w:themeFillTint="33"/>
            <w:vAlign w:val="center"/>
          </w:tcPr>
          <w:p w:rsidRPr="00D37D33" w:rsidR="00D37D33" w:rsidP="00B32291" w:rsidRDefault="00D37D33" w14:paraId="1E8FD42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37D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Objectives</w:t>
            </w:r>
          </w:p>
        </w:tc>
        <w:tc>
          <w:tcPr>
            <w:tcW w:w="5199" w:type="dxa"/>
            <w:shd w:val="clear" w:color="auto" w:fill="D9E2F3" w:themeFill="accent1" w:themeFillTint="33"/>
            <w:vAlign w:val="center"/>
          </w:tcPr>
          <w:p w:rsidRPr="00D37D33" w:rsidR="00D37D33" w:rsidP="00B32291" w:rsidRDefault="00D37D33" w14:paraId="0ECB30B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37D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Action</w:t>
            </w:r>
          </w:p>
        </w:tc>
        <w:tc>
          <w:tcPr>
            <w:tcW w:w="4902" w:type="dxa"/>
            <w:shd w:val="clear" w:color="auto" w:fill="D9E2F3" w:themeFill="accent1" w:themeFillTint="33"/>
            <w:vAlign w:val="center"/>
          </w:tcPr>
          <w:p w:rsidRPr="00D37D33" w:rsidR="00D37D33" w:rsidP="00B32291" w:rsidRDefault="00D37D33" w14:paraId="2419A891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D37D3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Success Criteria</w:t>
            </w:r>
          </w:p>
        </w:tc>
      </w:tr>
      <w:tr w:rsidRPr="00D37D33" w:rsidR="00D37D33" w:rsidTr="007D2F55" w14:paraId="33DCD1C3" w14:textId="77777777">
        <w:trPr>
          <w:trHeight w:val="8311"/>
        </w:trPr>
        <w:tc>
          <w:tcPr>
            <w:tcW w:w="5131" w:type="dxa"/>
          </w:tcPr>
          <w:p w:rsidR="00E865B4" w:rsidP="00B32291" w:rsidRDefault="00E865B4" w14:paraId="563DB492" w14:textId="77777777">
            <w:pPr>
              <w:rPr>
                <w:rFonts w:asciiTheme="minorHAnsi" w:hAnsiTheme="minorHAnsi" w:cstheme="minorHAnsi"/>
              </w:rPr>
            </w:pPr>
          </w:p>
          <w:p w:rsidRPr="00CA098A" w:rsidR="00D37D33" w:rsidP="00B32291" w:rsidRDefault="00D37D33" w14:paraId="344385C6" w14:textId="158CD114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Governors communicate with parents/carers effectively </w:t>
            </w:r>
          </w:p>
          <w:p w:rsidRPr="00D37D33" w:rsidR="00D37D33" w:rsidP="00B32291" w:rsidRDefault="00D37D33" w14:paraId="1D6FBABF" w14:textId="77777777">
            <w:pPr>
              <w:rPr>
                <w:rFonts w:asciiTheme="minorHAnsi" w:hAnsiTheme="minorHAnsi" w:cstheme="minorHAnsi"/>
              </w:rPr>
            </w:pPr>
          </w:p>
          <w:p w:rsidRPr="00CA098A" w:rsidR="00D37D33" w:rsidP="00B32291" w:rsidRDefault="00D37D33" w14:paraId="625C059B" w14:textId="77777777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The school communicates with parents/carers effectively </w:t>
            </w:r>
          </w:p>
          <w:p w:rsidRPr="00D37D33" w:rsidR="00D37D33" w:rsidP="00B32291" w:rsidRDefault="00D37D33" w14:paraId="7F4FEB70" w14:textId="77777777">
            <w:pPr>
              <w:rPr>
                <w:rFonts w:asciiTheme="minorHAnsi" w:hAnsiTheme="minorHAnsi" w:cstheme="minorHAnsi"/>
              </w:rPr>
            </w:pPr>
          </w:p>
          <w:p w:rsidRPr="00CA098A" w:rsidR="00D37D33" w:rsidP="00B32291" w:rsidRDefault="00D37D33" w14:paraId="3808299D" w14:textId="77777777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Ensure that parents are made aware of any changes taking place in school </w:t>
            </w:r>
          </w:p>
          <w:p w:rsidRPr="00D37D33" w:rsidR="00D37D33" w:rsidP="00B32291" w:rsidRDefault="00D37D33" w14:paraId="2C3144AD" w14:textId="77777777">
            <w:pPr>
              <w:rPr>
                <w:rFonts w:asciiTheme="minorHAnsi" w:hAnsiTheme="minorHAnsi" w:cstheme="minorHAnsi"/>
              </w:rPr>
            </w:pPr>
          </w:p>
          <w:p w:rsidRPr="00CA098A" w:rsidR="00D37D33" w:rsidP="00B32291" w:rsidRDefault="00D37D33" w14:paraId="7924761D" w14:textId="77777777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Ensure that the parent voice is heard </w:t>
            </w:r>
          </w:p>
          <w:p w:rsidRPr="00D37D33" w:rsidR="00D37D33" w:rsidP="00B32291" w:rsidRDefault="00D37D33" w14:paraId="06D42B8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99" w:type="dxa"/>
          </w:tcPr>
          <w:p w:rsidR="00E865B4" w:rsidP="00B32291" w:rsidRDefault="00E865B4" w14:paraId="305F3CA9" w14:textId="77777777">
            <w:pPr>
              <w:rPr>
                <w:rFonts w:asciiTheme="minorHAnsi" w:hAnsiTheme="minorHAnsi" w:cstheme="minorHAnsi"/>
              </w:rPr>
            </w:pPr>
          </w:p>
          <w:p w:rsidRPr="00CA098A" w:rsidR="00D37D33" w:rsidP="00B32291" w:rsidRDefault="00D37D33" w14:paraId="149595CF" w14:textId="298416B7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Meet statutory requirements on publishing information and if </w:t>
            </w:r>
            <w:r w:rsidRPr="00CA098A" w:rsidR="00E865B4">
              <w:rPr>
                <w:rFonts w:asciiTheme="minorHAnsi" w:hAnsiTheme="minorHAnsi" w:cstheme="minorHAnsi"/>
              </w:rPr>
              <w:t>necessary,</w:t>
            </w:r>
            <w:r w:rsidRPr="00CA098A">
              <w:rPr>
                <w:rFonts w:asciiTheme="minorHAnsi" w:hAnsiTheme="minorHAnsi" w:cstheme="minorHAnsi"/>
              </w:rPr>
              <w:t xml:space="preserve"> hold/attend focus group meetings </w:t>
            </w:r>
          </w:p>
          <w:p w:rsidRPr="00D37D33" w:rsidR="00D37D33" w:rsidP="00B32291" w:rsidRDefault="00D37D33" w14:paraId="49A0E48A" w14:textId="77777777">
            <w:pPr>
              <w:rPr>
                <w:rFonts w:asciiTheme="minorHAnsi" w:hAnsiTheme="minorHAnsi" w:cstheme="minorHAnsi"/>
              </w:rPr>
            </w:pPr>
          </w:p>
          <w:p w:rsidRPr="00D37D33" w:rsidR="00D37D33" w:rsidP="00B32291" w:rsidRDefault="00D37D33" w14:paraId="3C6C60C5" w14:textId="77777777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Ask school leaders how often, who and for what purpose they communicate with parents/carers. </w:t>
            </w:r>
          </w:p>
          <w:p w:rsidRPr="00D37D33" w:rsidR="00D37D33" w:rsidP="00B32291" w:rsidRDefault="00D37D33" w14:paraId="24C928DB" w14:textId="77777777">
            <w:pPr>
              <w:rPr>
                <w:rFonts w:asciiTheme="minorHAnsi" w:hAnsiTheme="minorHAnsi" w:cstheme="minorHAnsi"/>
              </w:rPr>
            </w:pPr>
          </w:p>
          <w:p w:rsidRPr="00D37D33" w:rsidR="00D37D33" w:rsidP="00B32291" w:rsidRDefault="00D37D33" w14:paraId="54311161" w14:textId="77777777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Review the school website as a source of information and suggest improvements </w:t>
            </w:r>
          </w:p>
          <w:p w:rsidRPr="00D37D33" w:rsidR="00D37D33" w:rsidP="00B32291" w:rsidRDefault="00D37D33" w14:paraId="79749C70" w14:textId="77777777">
            <w:pPr>
              <w:rPr>
                <w:rFonts w:asciiTheme="minorHAnsi" w:hAnsiTheme="minorHAnsi" w:cstheme="minorHAnsi"/>
              </w:rPr>
            </w:pPr>
          </w:p>
          <w:p w:rsidRPr="00CA098A" w:rsidR="00D37D33" w:rsidP="00B32291" w:rsidRDefault="00D37D33" w14:paraId="09A26B9A" w14:textId="18A07DF2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>Write to parents/carers and/or hold meetings about key school changes</w:t>
            </w:r>
          </w:p>
          <w:p w:rsidRPr="00D37D33" w:rsidR="00D37D33" w:rsidP="00B32291" w:rsidRDefault="00D37D33" w14:paraId="3706B09D" w14:textId="77777777">
            <w:pPr>
              <w:rPr>
                <w:rFonts w:asciiTheme="minorHAnsi" w:hAnsiTheme="minorHAnsi" w:cstheme="minorHAnsi"/>
              </w:rPr>
            </w:pPr>
          </w:p>
          <w:p w:rsidRPr="00CA098A" w:rsidR="00D37D33" w:rsidP="00B32291" w:rsidRDefault="00D37D33" w14:paraId="16B23D52" w14:textId="77777777">
            <w:p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Check that the school has good systems for parents to: </w:t>
            </w:r>
          </w:p>
          <w:p w:rsidRPr="00CA098A" w:rsidR="00D37D33" w:rsidP="00B32291" w:rsidRDefault="00D37D33" w14:paraId="4EE734CD" w14:textId="7777777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 xml:space="preserve">contribute to the school development plan </w:t>
            </w:r>
          </w:p>
          <w:p w:rsidRPr="00D37D33" w:rsidR="00D37D33" w:rsidP="00B32291" w:rsidRDefault="00D37D33" w14:paraId="16E1774A" w14:textId="7777777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CA098A">
              <w:rPr>
                <w:rFonts w:asciiTheme="minorHAnsi" w:hAnsiTheme="minorHAnsi" w:cstheme="minorHAnsi"/>
              </w:rPr>
              <w:t>contact the school</w:t>
            </w:r>
          </w:p>
          <w:p w:rsidRPr="00D37D33" w:rsidR="00D37D33" w:rsidP="00B32291" w:rsidRDefault="00D37D33" w14:paraId="62AA0B0D" w14:textId="7777777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37D33">
              <w:rPr>
                <w:rFonts w:asciiTheme="minorHAnsi" w:hAnsiTheme="minorHAnsi" w:cstheme="minorHAnsi"/>
              </w:rPr>
              <w:t>know how to help with their child’s learning and behaviour</w:t>
            </w:r>
          </w:p>
          <w:p w:rsidRPr="00D37D33" w:rsidR="00D37D33" w:rsidP="00B32291" w:rsidRDefault="00D37D33" w14:paraId="3076E244" w14:textId="7777777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37D33">
              <w:rPr>
                <w:rFonts w:asciiTheme="minorHAnsi" w:hAnsiTheme="minorHAnsi" w:cstheme="minorHAnsi"/>
              </w:rPr>
              <w:t>say why they have chosen the school and why their child leaves before their final year</w:t>
            </w:r>
          </w:p>
          <w:p w:rsidRPr="00CA098A" w:rsidR="00D37D33" w:rsidP="00B32291" w:rsidRDefault="00D37D33" w14:paraId="5BD31DCC" w14:textId="7777777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37D33">
              <w:rPr>
                <w:rFonts w:asciiTheme="minorHAnsi" w:hAnsiTheme="minorHAnsi" w:cstheme="minorHAnsi"/>
              </w:rPr>
              <w:t>make a complaint</w:t>
            </w:r>
          </w:p>
          <w:p w:rsidRPr="00D37D33" w:rsidR="00D37D33" w:rsidP="00B32291" w:rsidRDefault="00D37D33" w14:paraId="4D2B05C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02" w:type="dxa"/>
          </w:tcPr>
          <w:p w:rsidR="00E865B4" w:rsidP="00B32291" w:rsidRDefault="00E865B4" w14:paraId="771DD178" w14:textId="77777777">
            <w:pPr>
              <w:rPr>
                <w:rFonts w:asciiTheme="minorHAnsi" w:hAnsiTheme="minorHAnsi" w:cstheme="minorHAnsi"/>
              </w:rPr>
            </w:pPr>
          </w:p>
          <w:p w:rsidRPr="00495540" w:rsidR="00D37D33" w:rsidP="00B32291" w:rsidRDefault="00D37D33" w14:paraId="068AA2DB" w14:textId="4B68309D">
            <w:pPr>
              <w:rPr>
                <w:rFonts w:asciiTheme="minorHAnsi" w:hAnsiTheme="minorHAnsi" w:cstheme="minorHAnsi"/>
              </w:rPr>
            </w:pPr>
            <w:r w:rsidRPr="00495540">
              <w:rPr>
                <w:rFonts w:asciiTheme="minorHAnsi" w:hAnsiTheme="minorHAnsi" w:cstheme="minorHAnsi"/>
              </w:rPr>
              <w:t xml:space="preserve">Feedback from parents/carers shows that they know who the governors are and what they do/have done </w:t>
            </w:r>
          </w:p>
          <w:p w:rsidRPr="00D37D33" w:rsidR="00D37D33" w:rsidP="00B32291" w:rsidRDefault="00D37D33" w14:paraId="0F965812" w14:textId="77777777">
            <w:pPr>
              <w:rPr>
                <w:rFonts w:asciiTheme="minorHAnsi" w:hAnsiTheme="minorHAnsi" w:cstheme="minorHAnsi"/>
              </w:rPr>
            </w:pPr>
          </w:p>
          <w:p w:rsidRPr="00495540" w:rsidR="00D37D33" w:rsidP="00B32291" w:rsidRDefault="00D37D33" w14:paraId="15BD59F9" w14:textId="2CA031BA">
            <w:pPr>
              <w:rPr>
                <w:rFonts w:asciiTheme="minorHAnsi" w:hAnsiTheme="minorHAnsi" w:cstheme="minorHAnsi"/>
              </w:rPr>
            </w:pPr>
            <w:r w:rsidRPr="00495540">
              <w:rPr>
                <w:rFonts w:asciiTheme="minorHAnsi" w:hAnsiTheme="minorHAnsi" w:cstheme="minorHAnsi"/>
              </w:rPr>
              <w:t>Data and feedback from parents/carers, reports and surveys show that communication with parents/carers is effective</w:t>
            </w:r>
          </w:p>
          <w:p w:rsidRPr="00D37D33" w:rsidR="00D37D33" w:rsidP="00B32291" w:rsidRDefault="00D37D33" w14:paraId="1C31581C" w14:textId="77777777">
            <w:pPr>
              <w:rPr>
                <w:rFonts w:asciiTheme="minorHAnsi" w:hAnsiTheme="minorHAnsi" w:cstheme="minorHAnsi"/>
              </w:rPr>
            </w:pPr>
          </w:p>
          <w:p w:rsidRPr="00495540" w:rsidR="00D37D33" w:rsidP="00B32291" w:rsidRDefault="00D37D33" w14:paraId="2C0DFBEC" w14:textId="216339F4">
            <w:pPr>
              <w:rPr>
                <w:rFonts w:asciiTheme="minorHAnsi" w:hAnsiTheme="minorHAnsi" w:cstheme="minorHAnsi"/>
              </w:rPr>
            </w:pPr>
            <w:r w:rsidRPr="00495540">
              <w:rPr>
                <w:rFonts w:asciiTheme="minorHAnsi" w:hAnsiTheme="minorHAnsi" w:cstheme="minorHAnsi"/>
              </w:rPr>
              <w:t xml:space="preserve">Data and feedback from parents/carers, reports and surveys show that they believe they have been well informed about </w:t>
            </w:r>
            <w:r w:rsidR="00E865B4">
              <w:rPr>
                <w:rFonts w:asciiTheme="minorHAnsi" w:hAnsiTheme="minorHAnsi" w:cstheme="minorHAnsi"/>
              </w:rPr>
              <w:t xml:space="preserve">any </w:t>
            </w:r>
            <w:r w:rsidRPr="00495540">
              <w:rPr>
                <w:rFonts w:asciiTheme="minorHAnsi" w:hAnsiTheme="minorHAnsi" w:cstheme="minorHAnsi"/>
              </w:rPr>
              <w:t>change</w:t>
            </w:r>
            <w:r w:rsidR="00E865B4">
              <w:rPr>
                <w:rFonts w:asciiTheme="minorHAnsi" w:hAnsiTheme="minorHAnsi" w:cstheme="minorHAnsi"/>
              </w:rPr>
              <w:t>s</w:t>
            </w:r>
            <w:r w:rsidRPr="00495540">
              <w:rPr>
                <w:rFonts w:asciiTheme="minorHAnsi" w:hAnsiTheme="minorHAnsi" w:cstheme="minorHAnsi"/>
              </w:rPr>
              <w:t xml:space="preserve"> </w:t>
            </w:r>
          </w:p>
          <w:p w:rsidRPr="00D37D33" w:rsidR="00D37D33" w:rsidP="00B32291" w:rsidRDefault="00D37D33" w14:paraId="2F8646BB" w14:textId="77777777">
            <w:pPr>
              <w:rPr>
                <w:rFonts w:asciiTheme="minorHAnsi" w:hAnsiTheme="minorHAnsi" w:cstheme="minorHAnsi"/>
              </w:rPr>
            </w:pPr>
          </w:p>
          <w:p w:rsidRPr="00D37D33" w:rsidR="00D37D33" w:rsidP="00B32291" w:rsidRDefault="00D37D33" w14:paraId="4D543E0A" w14:textId="76B3186F">
            <w:pPr>
              <w:rPr>
                <w:rFonts w:asciiTheme="minorHAnsi" w:hAnsiTheme="minorHAnsi" w:cstheme="minorHAnsi"/>
              </w:rPr>
            </w:pPr>
            <w:r w:rsidRPr="00495540">
              <w:rPr>
                <w:rFonts w:asciiTheme="minorHAnsi" w:hAnsiTheme="minorHAnsi" w:cstheme="minorHAnsi"/>
              </w:rPr>
              <w:t>Data and feedback from parents/carers, reports and surveys show that they feel that their voice is heard</w:t>
            </w:r>
          </w:p>
        </w:tc>
      </w:tr>
    </w:tbl>
    <w:p w:rsidR="00495540" w:rsidP="00773983" w:rsidRDefault="00495540" w14:paraId="6C6C233A" w14:textId="6510860C">
      <w:pPr>
        <w:pStyle w:val="Heading1"/>
      </w:pPr>
      <w:r>
        <w:t>Governor Objectives for 202</w:t>
      </w:r>
      <w:r w:rsidR="05253670">
        <w:t>4</w:t>
      </w:r>
      <w:r>
        <w:t>-2</w:t>
      </w:r>
      <w:r w:rsidR="05253670">
        <w:t>5</w:t>
      </w:r>
    </w:p>
    <w:p w:rsidRPr="00D37D33" w:rsidR="00D37D33" w:rsidP="00B072B6" w:rsidRDefault="00D37D33" w14:paraId="39DC2EE8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15232" w:type="dxa"/>
        <w:tblInd w:w="109" w:type="dxa"/>
        <w:tblLook w:val="04A0" w:firstRow="1" w:lastRow="0" w:firstColumn="1" w:lastColumn="0" w:noHBand="0" w:noVBand="1"/>
      </w:tblPr>
      <w:tblGrid>
        <w:gridCol w:w="5131"/>
        <w:gridCol w:w="5199"/>
        <w:gridCol w:w="4902"/>
      </w:tblGrid>
      <w:tr w:rsidRPr="00D37D33" w:rsidR="00D37D33" w:rsidTr="2934267E" w14:paraId="562FE242" w14:textId="77777777">
        <w:trPr>
          <w:trHeight w:val="368"/>
        </w:trPr>
        <w:tc>
          <w:tcPr>
            <w:tcW w:w="5131" w:type="dxa"/>
            <w:shd w:val="clear" w:color="auto" w:fill="D9E2F3" w:themeFill="accent1" w:themeFillTint="33"/>
            <w:tcMar/>
            <w:vAlign w:val="center"/>
          </w:tcPr>
          <w:p w:rsidRPr="00D37D33" w:rsidR="00D37D33" w:rsidP="00B32291" w:rsidRDefault="00D37D33" w14:paraId="7117E025" w14:textId="169512C1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Shorter Term</w:t>
            </w:r>
          </w:p>
        </w:tc>
        <w:tc>
          <w:tcPr>
            <w:tcW w:w="5199" w:type="dxa"/>
            <w:shd w:val="clear" w:color="auto" w:fill="D9E2F3" w:themeFill="accent1" w:themeFillTint="33"/>
            <w:tcMar/>
            <w:vAlign w:val="center"/>
          </w:tcPr>
          <w:p w:rsidRPr="00D37D33" w:rsidR="00D37D33" w:rsidP="00B32291" w:rsidRDefault="00D37D33" w14:paraId="3BFECECC" w14:textId="105BE502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Medium Term</w:t>
            </w:r>
          </w:p>
        </w:tc>
        <w:tc>
          <w:tcPr>
            <w:tcW w:w="4902" w:type="dxa"/>
            <w:shd w:val="clear" w:color="auto" w:fill="D9E2F3" w:themeFill="accent1" w:themeFillTint="33"/>
            <w:tcMar/>
            <w:vAlign w:val="center"/>
          </w:tcPr>
          <w:p w:rsidRPr="00D37D33" w:rsidR="00D37D33" w:rsidP="45D6AB11" w:rsidRDefault="342B5BD5" w14:paraId="39503C8E" w14:textId="774A7822">
            <w:pPr>
              <w:jc w:val="center"/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</w:pPr>
            <w:r w:rsidRPr="45D6AB11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Working Groups for 202</w:t>
            </w:r>
            <w:r w:rsidRPr="45D6AB11" w:rsidR="7C0EFD4B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4</w:t>
            </w:r>
            <w:r w:rsidRPr="45D6AB11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-2</w:t>
            </w:r>
            <w:r w:rsidRPr="45D6AB11" w:rsidR="39A728C9">
              <w:rPr>
                <w:rFonts w:asciiTheme="minorHAnsi" w:hAnsiTheme="minorHAnsi" w:cstheme="minorBidi"/>
                <w:b/>
                <w:bCs/>
                <w:sz w:val="26"/>
                <w:szCs w:val="26"/>
              </w:rPr>
              <w:t>5</w:t>
            </w:r>
          </w:p>
        </w:tc>
      </w:tr>
      <w:tr w:rsidRPr="00D37D33" w:rsidR="00D37D33" w:rsidTr="2934267E" w14:paraId="202BB115" w14:textId="77777777">
        <w:trPr>
          <w:trHeight w:val="7790"/>
        </w:trPr>
        <w:tc>
          <w:tcPr>
            <w:tcW w:w="5131" w:type="dxa"/>
            <w:tcMar/>
          </w:tcPr>
          <w:p w:rsidR="5CD17DAB" w:rsidP="5CD17DAB" w:rsidRDefault="5CD17DAB" w14:paraId="54CDD431" w14:textId="5F93ECC8">
            <w:pPr>
              <w:rPr>
                <w:rFonts w:asciiTheme="minorHAnsi" w:hAnsiTheme="minorHAnsi" w:cstheme="minorBidi"/>
              </w:rPr>
            </w:pPr>
          </w:p>
          <w:p w:rsidR="21D61630" w:rsidP="557F97FF" w:rsidRDefault="1C760F6A" w14:paraId="518B5C11" w14:textId="652134E4">
            <w:pPr>
              <w:rPr>
                <w:rFonts w:asciiTheme="minorHAnsi" w:hAnsiTheme="minorHAnsi" w:cstheme="minorBidi"/>
                <w:highlight w:val="green"/>
              </w:rPr>
            </w:pPr>
            <w:r w:rsidRPr="557F97FF">
              <w:rPr>
                <w:rFonts w:asciiTheme="minorHAnsi" w:hAnsiTheme="minorHAnsi" w:cstheme="minorBidi"/>
                <w:highlight w:val="green"/>
              </w:rPr>
              <w:t xml:space="preserve">Parent </w:t>
            </w:r>
            <w:r w:rsidRPr="557F97FF" w:rsidR="7DD39A5A">
              <w:rPr>
                <w:rFonts w:asciiTheme="minorHAnsi" w:hAnsiTheme="minorHAnsi" w:cstheme="minorBidi"/>
                <w:highlight w:val="green"/>
              </w:rPr>
              <w:t>Governor Recruitment</w:t>
            </w:r>
          </w:p>
          <w:p w:rsidR="38CA0CB4" w:rsidP="38CA0CB4" w:rsidRDefault="38CA0CB4" w14:paraId="5F573E93" w14:textId="3D668C52">
            <w:pPr>
              <w:rPr>
                <w:rFonts w:asciiTheme="minorHAnsi" w:hAnsiTheme="minorHAnsi" w:cstheme="minorBidi"/>
              </w:rPr>
            </w:pPr>
          </w:p>
          <w:p w:rsidR="00D37D33" w:rsidP="00B32291" w:rsidRDefault="00E865B4" w14:paraId="6CC44894" w14:textId="5D446A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D37D33">
              <w:rPr>
                <w:rFonts w:asciiTheme="minorHAnsi" w:hAnsiTheme="minorHAnsi" w:cstheme="minorHAnsi"/>
              </w:rPr>
              <w:t>ather feedback from stakeholders</w:t>
            </w:r>
          </w:p>
          <w:p w:rsidR="00773983" w:rsidP="2934267E" w:rsidRDefault="00773983" w14:paraId="107B4A41" w14:textId="0A59A20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Pr="2934267E" w:rsidR="00773983">
              <w:rPr>
                <w:rFonts w:ascii="Calibri" w:hAnsi="Calibri" w:cs="Calibri" w:asciiTheme="minorAscii" w:hAnsiTheme="minorAscii" w:cstheme="minorAscii"/>
                <w:highlight w:val="green"/>
              </w:rPr>
              <w:t>Parent</w:t>
            </w:r>
            <w:r w:rsidRPr="2934267E" w:rsidR="00E865B4">
              <w:rPr>
                <w:rFonts w:ascii="Calibri" w:hAnsi="Calibri" w:cs="Calibri" w:asciiTheme="minorAscii" w:hAnsiTheme="minorAscii" w:cstheme="minorAscii"/>
                <w:highlight w:val="green"/>
              </w:rPr>
              <w:t>/Carer</w:t>
            </w:r>
            <w:r w:rsidRPr="2934267E" w:rsidR="00773983">
              <w:rPr>
                <w:rFonts w:ascii="Calibri" w:hAnsi="Calibri" w:cs="Calibri" w:asciiTheme="minorAscii" w:hAnsiTheme="minorAscii" w:cstheme="minorAscii"/>
                <w:highlight w:val="green"/>
              </w:rPr>
              <w:t xml:space="preserve"> survey</w:t>
            </w:r>
          </w:p>
          <w:p w:rsidRPr="00773983" w:rsidR="00773983" w:rsidP="00773983" w:rsidRDefault="00773983" w14:paraId="086BBD27" w14:textId="2BAA1F2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557F97FF">
              <w:rPr>
                <w:rFonts w:asciiTheme="minorHAnsi" w:hAnsiTheme="minorHAnsi" w:cstheme="minorBidi"/>
              </w:rPr>
              <w:t>Ex-pupil survey</w:t>
            </w:r>
          </w:p>
          <w:p w:rsidR="4F316263" w:rsidP="557F97FF" w:rsidRDefault="4F316263" w14:paraId="2850A2A5" w14:textId="560C8D5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Bidi"/>
                <w:highlight w:val="green"/>
              </w:rPr>
            </w:pPr>
            <w:r w:rsidRPr="557F97FF">
              <w:rPr>
                <w:rFonts w:asciiTheme="minorHAnsi" w:hAnsiTheme="minorHAnsi" w:cstheme="minorBidi"/>
                <w:highlight w:val="green"/>
              </w:rPr>
              <w:t>Staff Survey</w:t>
            </w:r>
          </w:p>
          <w:p w:rsidR="00773983" w:rsidP="00773983" w:rsidRDefault="00773983" w14:paraId="5AF0BB13" w14:textId="77777777">
            <w:pPr>
              <w:rPr>
                <w:rFonts w:asciiTheme="minorHAnsi" w:hAnsiTheme="minorHAnsi" w:cstheme="minorHAnsi"/>
              </w:rPr>
            </w:pPr>
          </w:p>
          <w:p w:rsidR="00773983" w:rsidP="00773983" w:rsidRDefault="00773983" w14:paraId="614C761C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Increase governor visibility</w:t>
            </w:r>
          </w:p>
          <w:p w:rsidR="00773983" w:rsidP="00773983" w:rsidRDefault="00773983" w14:paraId="2F346048" w14:textId="7777777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773983">
              <w:rPr>
                <w:rFonts w:asciiTheme="minorHAnsi" w:hAnsiTheme="minorHAnsi" w:cstheme="minorHAnsi"/>
              </w:rPr>
              <w:t>regular newsletters</w:t>
            </w:r>
          </w:p>
          <w:p w:rsidR="00773983" w:rsidP="00773983" w:rsidRDefault="00773983" w14:paraId="7197555E" w14:textId="7777777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773983">
              <w:rPr>
                <w:rFonts w:asciiTheme="minorHAnsi" w:hAnsiTheme="minorHAnsi" w:cstheme="minorHAnsi"/>
              </w:rPr>
              <w:t>blog posts on the website</w:t>
            </w:r>
          </w:p>
          <w:p w:rsidR="00773983" w:rsidP="00773983" w:rsidRDefault="00773983" w14:paraId="15C0359B" w14:textId="387A7DA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557F97FF">
              <w:rPr>
                <w:rFonts w:asciiTheme="minorHAnsi" w:hAnsiTheme="minorHAnsi" w:cstheme="minorBidi"/>
              </w:rPr>
              <w:t>presence in staff meetings and parents evening</w:t>
            </w:r>
          </w:p>
          <w:p w:rsidR="4632A68B" w:rsidP="557F97FF" w:rsidRDefault="4632A68B" w14:paraId="235A4E73" w14:textId="4917538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Bidi"/>
              </w:rPr>
            </w:pPr>
            <w:r w:rsidRPr="557F97FF">
              <w:rPr>
                <w:rFonts w:asciiTheme="minorHAnsi" w:hAnsiTheme="minorHAnsi" w:cstheme="minorBidi"/>
                <w:highlight w:val="green"/>
              </w:rPr>
              <w:t>Supporting open days</w:t>
            </w:r>
            <w:r w:rsidRPr="557F97FF">
              <w:rPr>
                <w:rFonts w:asciiTheme="minorHAnsi" w:hAnsiTheme="minorHAnsi" w:cstheme="minorBidi"/>
              </w:rPr>
              <w:t xml:space="preserve"> and school events</w:t>
            </w:r>
          </w:p>
          <w:p w:rsidR="00773983" w:rsidP="45D6AB11" w:rsidRDefault="00773983" w14:paraId="5C06ED94" w14:textId="77777777">
            <w:pPr>
              <w:rPr>
                <w:rFonts w:asciiTheme="minorHAnsi" w:hAnsiTheme="minorHAnsi" w:cstheme="minorBidi"/>
              </w:rPr>
            </w:pPr>
          </w:p>
          <w:p w:rsidR="64308E62" w:rsidP="45D6AB11" w:rsidRDefault="64308E62" w14:paraId="723CCA9D" w14:textId="08DDC274">
            <w:pPr>
              <w:rPr>
                <w:rFonts w:asciiTheme="minorHAnsi" w:hAnsiTheme="minorHAnsi" w:cstheme="minorBidi"/>
              </w:rPr>
            </w:pPr>
            <w:r w:rsidRPr="45D6AB11">
              <w:rPr>
                <w:rFonts w:asciiTheme="minorHAnsi" w:hAnsiTheme="minorHAnsi" w:cstheme="minorBidi"/>
              </w:rPr>
              <w:t>Statutory</w:t>
            </w:r>
          </w:p>
          <w:p w:rsidR="00773983" w:rsidP="557F97FF" w:rsidRDefault="00773983" w14:paraId="1FCC90F6" w14:textId="69E2A73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Bidi"/>
                <w:highlight w:val="green"/>
              </w:rPr>
            </w:pPr>
            <w:r w:rsidRPr="557F97FF">
              <w:rPr>
                <w:rFonts w:asciiTheme="minorHAnsi" w:hAnsiTheme="minorHAnsi" w:cstheme="minorBidi"/>
                <w:highlight w:val="green"/>
              </w:rPr>
              <w:t>website audit</w:t>
            </w:r>
          </w:p>
          <w:p w:rsidR="00773983" w:rsidP="00773983" w:rsidRDefault="00773983" w14:paraId="713E8BB2" w14:textId="77777777">
            <w:pPr>
              <w:rPr>
                <w:rFonts w:asciiTheme="minorHAnsi" w:hAnsiTheme="minorHAnsi" w:cstheme="minorHAnsi"/>
              </w:rPr>
            </w:pPr>
          </w:p>
          <w:p w:rsidRPr="00773983" w:rsidR="00773983" w:rsidP="5CD17DAB" w:rsidRDefault="00773983" w14:paraId="217DB5D2" w14:textId="2D7F87E8">
            <w:pPr>
              <w:rPr>
                <w:rFonts w:asciiTheme="minorHAnsi" w:hAnsiTheme="minorHAnsi" w:cstheme="minorBidi"/>
              </w:rPr>
            </w:pPr>
            <w:r w:rsidRPr="5CD17DAB">
              <w:rPr>
                <w:rFonts w:asciiTheme="minorHAnsi" w:hAnsiTheme="minorHAnsi" w:cstheme="minorBidi"/>
              </w:rPr>
              <w:t>Support planning, marketing and attendance at the school open days</w:t>
            </w:r>
          </w:p>
          <w:p w:rsidRPr="00773983" w:rsidR="00773983" w:rsidP="5CD17DAB" w:rsidRDefault="00773983" w14:paraId="0607F38B" w14:textId="63DDCF35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5199" w:type="dxa"/>
            <w:tcMar/>
          </w:tcPr>
          <w:p w:rsidRPr="00D37D33" w:rsidR="00D37D33" w:rsidP="00B32291" w:rsidRDefault="00D37D33" w14:paraId="7A16CEBE" w14:textId="77777777">
            <w:pPr>
              <w:rPr>
                <w:rFonts w:asciiTheme="minorHAnsi" w:hAnsiTheme="minorHAnsi" w:cstheme="minorHAnsi"/>
              </w:rPr>
            </w:pPr>
          </w:p>
          <w:p w:rsidR="5DAD43C9" w:rsidP="557F97FF" w:rsidRDefault="5DAD43C9" w14:paraId="6CF12BDD" w14:textId="318823D1">
            <w:pPr>
              <w:spacing w:line="259" w:lineRule="auto"/>
              <w:rPr>
                <w:rFonts w:asciiTheme="minorHAnsi" w:hAnsiTheme="minorHAnsi" w:cstheme="minorBidi"/>
                <w:highlight w:val="yellow"/>
              </w:rPr>
            </w:pPr>
            <w:r w:rsidRPr="557F97FF">
              <w:rPr>
                <w:rFonts w:asciiTheme="minorHAnsi" w:hAnsiTheme="minorHAnsi" w:cstheme="minorBidi"/>
                <w:highlight w:val="yellow"/>
              </w:rPr>
              <w:t xml:space="preserve">Support the process of </w:t>
            </w:r>
            <w:r w:rsidRPr="557F97FF" w:rsidR="5BC788AF">
              <w:rPr>
                <w:rFonts w:asciiTheme="minorHAnsi" w:hAnsiTheme="minorHAnsi" w:cstheme="minorBidi"/>
                <w:highlight w:val="yellow"/>
              </w:rPr>
              <w:t>joining Palladian Academy Trust</w:t>
            </w:r>
          </w:p>
          <w:p w:rsidR="00773983" w:rsidP="00B32291" w:rsidRDefault="00773983" w14:paraId="32DB4719" w14:textId="77777777">
            <w:pPr>
              <w:rPr>
                <w:rFonts w:asciiTheme="minorHAnsi" w:hAnsiTheme="minorHAnsi" w:cstheme="minorHAnsi"/>
              </w:rPr>
            </w:pPr>
          </w:p>
          <w:p w:rsidRPr="00F17D97" w:rsidR="00D87DD3" w:rsidP="557F97FF" w:rsidRDefault="5DAD43C9" w14:paraId="1C0F64BF" w14:textId="55EFB231">
            <w:pPr>
              <w:rPr>
                <w:rFonts w:asciiTheme="minorHAnsi" w:hAnsiTheme="minorHAnsi" w:cstheme="minorBidi"/>
                <w:highlight w:val="green"/>
              </w:rPr>
            </w:pPr>
            <w:r w:rsidRPr="557F97FF">
              <w:rPr>
                <w:rFonts w:asciiTheme="minorHAnsi" w:hAnsiTheme="minorHAnsi" w:cstheme="minorBidi"/>
                <w:highlight w:val="green"/>
              </w:rPr>
              <w:t>Collaborative work with other schools and Governing Boards</w:t>
            </w:r>
          </w:p>
        </w:tc>
        <w:tc>
          <w:tcPr>
            <w:tcW w:w="4902" w:type="dxa"/>
            <w:tcMar/>
          </w:tcPr>
          <w:p w:rsidR="00D37D33" w:rsidP="00B32291" w:rsidRDefault="00D37D33" w14:paraId="407E63A1" w14:textId="77777777">
            <w:pPr>
              <w:rPr>
                <w:rFonts w:asciiTheme="minorHAnsi" w:hAnsiTheme="minorHAnsi" w:cstheme="minorHAnsi"/>
              </w:rPr>
            </w:pPr>
          </w:p>
          <w:p w:rsidR="0C496218" w:rsidP="557F97FF" w:rsidRDefault="0C496218" w14:paraId="045A2157" w14:textId="0E662CC9">
            <w:pPr>
              <w:spacing w:line="259" w:lineRule="auto"/>
              <w:rPr>
                <w:rFonts w:asciiTheme="minorHAnsi" w:hAnsiTheme="minorHAnsi" w:cstheme="minorBidi"/>
                <w:b/>
                <w:bCs/>
                <w:highlight w:val="green"/>
              </w:rPr>
            </w:pPr>
            <w:r w:rsidRPr="557F97FF">
              <w:rPr>
                <w:rFonts w:asciiTheme="minorHAnsi" w:hAnsiTheme="minorHAnsi" w:cstheme="minorBidi"/>
                <w:b/>
                <w:bCs/>
                <w:highlight w:val="green"/>
              </w:rPr>
              <w:t>De-delegation consultation</w:t>
            </w:r>
          </w:p>
          <w:p w:rsidR="0C496218" w:rsidP="557F97FF" w:rsidRDefault="0C496218" w14:paraId="08306571" w14:textId="5909BD0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Theme="minorHAnsi" w:hAnsiTheme="minorHAnsi" w:cstheme="minorBidi"/>
                <w:highlight w:val="green"/>
              </w:rPr>
            </w:pPr>
            <w:r w:rsidRPr="557F97FF">
              <w:rPr>
                <w:rFonts w:asciiTheme="minorHAnsi" w:hAnsiTheme="minorHAnsi" w:cstheme="minorBidi"/>
                <w:highlight w:val="green"/>
              </w:rPr>
              <w:t>Need to respond to the LA</w:t>
            </w:r>
          </w:p>
          <w:p w:rsidR="45D6AB11" w:rsidP="45D6AB11" w:rsidRDefault="45D6AB11" w14:paraId="22E9809E" w14:textId="1F2CE39F">
            <w:pPr>
              <w:rPr>
                <w:rFonts w:asciiTheme="minorHAnsi" w:hAnsiTheme="minorHAnsi" w:cstheme="minorBidi"/>
                <w:b/>
                <w:bCs/>
              </w:rPr>
            </w:pPr>
          </w:p>
          <w:p w:rsidRPr="00B65B53" w:rsidR="00B65B53" w:rsidP="38CA0CB4" w:rsidRDefault="3961C612" w14:paraId="76B633B1" w14:textId="044404FD">
            <w:pPr>
              <w:rPr>
                <w:rFonts w:asciiTheme="minorHAnsi" w:hAnsiTheme="minorHAnsi" w:cstheme="minorBidi"/>
                <w:b/>
                <w:bCs/>
              </w:rPr>
            </w:pPr>
            <w:r w:rsidRPr="38CA0CB4">
              <w:rPr>
                <w:rFonts w:asciiTheme="minorHAnsi" w:hAnsiTheme="minorHAnsi" w:cstheme="minorBidi"/>
                <w:b/>
                <w:bCs/>
              </w:rPr>
              <w:t>SIAMS</w:t>
            </w:r>
          </w:p>
          <w:p w:rsidR="00B65B53" w:rsidP="557F97FF" w:rsidRDefault="00B65B53" w14:paraId="46EA0B41" w14:textId="72328DB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Bidi"/>
                <w:highlight w:val="yellow"/>
              </w:rPr>
            </w:pPr>
            <w:r w:rsidRPr="557F97FF">
              <w:rPr>
                <w:rFonts w:asciiTheme="minorHAnsi" w:hAnsiTheme="minorHAnsi" w:cstheme="minorBidi"/>
                <w:highlight w:val="yellow"/>
              </w:rPr>
              <w:t>prepare for inspection</w:t>
            </w:r>
          </w:p>
          <w:p w:rsidR="0003768D" w:rsidP="38CA0CB4" w:rsidRDefault="68A13099" w14:paraId="762BF79B" w14:textId="0360508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Bidi"/>
              </w:rPr>
            </w:pPr>
            <w:r w:rsidRPr="38CA0CB4">
              <w:rPr>
                <w:rFonts w:asciiTheme="minorHAnsi" w:hAnsiTheme="minorHAnsi" w:cstheme="minorBidi"/>
              </w:rPr>
              <w:t>SIAMS</w:t>
            </w:r>
            <w:r w:rsidRPr="38CA0CB4" w:rsidR="00572019">
              <w:rPr>
                <w:rFonts w:asciiTheme="minorHAnsi" w:hAnsiTheme="minorHAnsi" w:cstheme="minorBidi"/>
              </w:rPr>
              <w:t xml:space="preserve"> prep for governors</w:t>
            </w:r>
          </w:p>
          <w:p w:rsidR="00773983" w:rsidP="38CA0CB4" w:rsidRDefault="00773983" w14:paraId="5F2CC701" w14:textId="54BD6B2D">
            <w:pPr>
              <w:rPr>
                <w:rFonts w:asciiTheme="minorHAnsi" w:hAnsiTheme="minorHAnsi" w:cstheme="minorBidi"/>
                <w:b/>
                <w:bCs/>
              </w:rPr>
            </w:pPr>
          </w:p>
          <w:p w:rsidRPr="00B65B53" w:rsidR="00773983" w:rsidP="00B32291" w:rsidRDefault="00B65B53" w14:paraId="7225FAAF" w14:textId="7AA374C9">
            <w:pPr>
              <w:rPr>
                <w:rFonts w:asciiTheme="minorHAnsi" w:hAnsiTheme="minorHAnsi" w:cstheme="minorHAnsi"/>
                <w:b/>
                <w:bCs/>
              </w:rPr>
            </w:pPr>
            <w:r w:rsidRPr="00B65B53">
              <w:rPr>
                <w:rFonts w:asciiTheme="minorHAnsi" w:hAnsiTheme="minorHAnsi" w:cstheme="minorHAnsi"/>
                <w:b/>
                <w:bCs/>
              </w:rPr>
              <w:t>Marketing</w:t>
            </w:r>
          </w:p>
          <w:p w:rsidR="00B65B53" w:rsidP="557F97FF" w:rsidRDefault="00B65B53" w14:paraId="5C9F9CD7" w14:textId="5D8D713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Bidi"/>
                <w:highlight w:val="red"/>
              </w:rPr>
            </w:pPr>
            <w:r w:rsidRPr="557F97FF">
              <w:rPr>
                <w:rFonts w:asciiTheme="minorHAnsi" w:hAnsiTheme="minorHAnsi" w:cstheme="minorBidi"/>
                <w:highlight w:val="red"/>
              </w:rPr>
              <w:t>increase our pupil numbers</w:t>
            </w:r>
          </w:p>
          <w:p w:rsidRPr="00B65B53" w:rsidR="00B65B53" w:rsidP="2934267E" w:rsidRDefault="342B5BD5" w14:paraId="004155F2" w14:textId="77498F07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" w:asciiTheme="minorAscii" w:hAnsiTheme="minorAscii" w:cstheme="minorBidi"/>
                <w:highlight w:val="green"/>
              </w:rPr>
            </w:pPr>
            <w:r w:rsidRPr="2934267E" w:rsidR="342B5BD5">
              <w:rPr>
                <w:rFonts w:ascii="Calibri" w:hAnsi="Calibri" w:cs="" w:asciiTheme="minorAscii" w:hAnsiTheme="minorAscii" w:cstheme="minorBidi"/>
                <w:highlight w:val="green"/>
              </w:rPr>
              <w:t xml:space="preserve">plan open days and run </w:t>
            </w:r>
            <w:r w:rsidRPr="2934267E" w:rsidR="342B5BD5">
              <w:rPr>
                <w:rFonts w:ascii="Calibri" w:hAnsi="Calibri" w:cs="" w:asciiTheme="minorAscii" w:hAnsiTheme="minorAscii" w:cstheme="minorBidi"/>
                <w:highlight w:val="green"/>
              </w:rPr>
              <w:t>facebook</w:t>
            </w:r>
            <w:r w:rsidRPr="2934267E" w:rsidR="342B5BD5">
              <w:rPr>
                <w:rFonts w:ascii="Calibri" w:hAnsi="Calibri" w:cs="" w:asciiTheme="minorAscii" w:hAnsiTheme="minorAscii" w:cstheme="minorBidi"/>
                <w:highlight w:val="green"/>
              </w:rPr>
              <w:t xml:space="preserve"> marketing</w:t>
            </w:r>
          </w:p>
          <w:p w:rsidRPr="00B65B53" w:rsidR="00B65B53" w:rsidP="45D6AB11" w:rsidRDefault="00B65B53" w14:paraId="274EE10B" w14:textId="76CCE8C0">
            <w:pPr>
              <w:rPr>
                <w:rFonts w:asciiTheme="minorHAnsi" w:hAnsiTheme="minorHAnsi" w:cstheme="minorBidi"/>
              </w:rPr>
            </w:pPr>
          </w:p>
          <w:p w:rsidRPr="00B65B53" w:rsidR="00B65B53" w:rsidP="45D6AB11" w:rsidRDefault="00B65B53" w14:paraId="1598C0DE" w14:textId="31CD70E6">
            <w:pPr>
              <w:rPr>
                <w:rFonts w:asciiTheme="minorHAnsi" w:hAnsiTheme="minorHAnsi" w:cstheme="minorBidi"/>
              </w:rPr>
            </w:pPr>
          </w:p>
        </w:tc>
      </w:tr>
    </w:tbl>
    <w:p w:rsidRPr="00D37D33" w:rsidR="00D37D33" w:rsidP="00B072B6" w:rsidRDefault="00D37D33" w14:paraId="5D9F8DA7" w14:textId="77777777">
      <w:pPr>
        <w:rPr>
          <w:rFonts w:asciiTheme="minorHAnsi" w:hAnsiTheme="minorHAnsi" w:cstheme="minorHAnsi"/>
        </w:rPr>
      </w:pPr>
    </w:p>
    <w:sectPr w:rsidRPr="00D37D33" w:rsidR="00D37D33" w:rsidSect="00CA098A">
      <w:headerReference w:type="default" r:id="rId10"/>
      <w:footerReference w:type="default" r:id="rId11"/>
      <w:pgSz w:w="16820" w:h="11900" w:orient="landscape"/>
      <w:pgMar w:top="119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5E8D" w:rsidP="00B072B6" w:rsidRDefault="003A5E8D" w14:paraId="10ADAA26" w14:textId="77777777">
      <w:r>
        <w:separator/>
      </w:r>
    </w:p>
  </w:endnote>
  <w:endnote w:type="continuationSeparator" w:id="0">
    <w:p w:rsidR="003A5E8D" w:rsidP="00B072B6" w:rsidRDefault="003A5E8D" w14:paraId="50AC464F" w14:textId="77777777">
      <w:r>
        <w:continuationSeparator/>
      </w:r>
    </w:p>
  </w:endnote>
  <w:endnote w:type="continuationNotice" w:id="1">
    <w:p w:rsidR="00B32291" w:rsidRDefault="00B32291" w14:paraId="5977F24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5"/>
      <w:gridCol w:w="5125"/>
      <w:gridCol w:w="5125"/>
    </w:tblGrid>
    <w:tr w:rsidR="478F2ED7" w:rsidTr="478F2ED7" w14:paraId="7988F5B6" w14:textId="77777777">
      <w:trPr>
        <w:trHeight w:val="300"/>
      </w:trPr>
      <w:tc>
        <w:tcPr>
          <w:tcW w:w="5125" w:type="dxa"/>
        </w:tcPr>
        <w:p w:rsidR="478F2ED7" w:rsidP="478F2ED7" w:rsidRDefault="478F2ED7" w14:paraId="6FE0F04F" w14:textId="4AC748B9">
          <w:pPr>
            <w:pStyle w:val="Header"/>
            <w:ind w:left="-115"/>
          </w:pPr>
        </w:p>
      </w:tc>
      <w:tc>
        <w:tcPr>
          <w:tcW w:w="5125" w:type="dxa"/>
        </w:tcPr>
        <w:p w:rsidR="478F2ED7" w:rsidP="478F2ED7" w:rsidRDefault="478F2ED7" w14:paraId="2BFFB07F" w14:textId="510BC349">
          <w:pPr>
            <w:pStyle w:val="Header"/>
            <w:jc w:val="center"/>
          </w:pPr>
        </w:p>
      </w:tc>
      <w:tc>
        <w:tcPr>
          <w:tcW w:w="5125" w:type="dxa"/>
        </w:tcPr>
        <w:p w:rsidR="478F2ED7" w:rsidP="478F2ED7" w:rsidRDefault="478F2ED7" w14:paraId="66491DA5" w14:textId="7DCFB3FC">
          <w:pPr>
            <w:pStyle w:val="Header"/>
            <w:ind w:right="-115"/>
            <w:jc w:val="right"/>
          </w:pPr>
        </w:p>
      </w:tc>
    </w:tr>
  </w:tbl>
  <w:p w:rsidR="478F2ED7" w:rsidP="478F2ED7" w:rsidRDefault="478F2ED7" w14:paraId="19F0177C" w14:textId="77932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5E8D" w:rsidP="00B072B6" w:rsidRDefault="003A5E8D" w14:paraId="663F4C4A" w14:textId="77777777">
      <w:r>
        <w:separator/>
      </w:r>
    </w:p>
  </w:footnote>
  <w:footnote w:type="continuationSeparator" w:id="0">
    <w:p w:rsidR="003A5E8D" w:rsidP="00B072B6" w:rsidRDefault="003A5E8D" w14:paraId="39714E0D" w14:textId="77777777">
      <w:r>
        <w:continuationSeparator/>
      </w:r>
    </w:p>
  </w:footnote>
  <w:footnote w:type="continuationNotice" w:id="1">
    <w:p w:rsidR="00B32291" w:rsidRDefault="00B32291" w14:paraId="09BFB49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37D33" w:rsidR="00B072B6" w:rsidP="45D6AB11" w:rsidRDefault="45D6AB11" w14:paraId="126D6F4E" w14:textId="0A24C199">
    <w:pPr>
      <w:rPr>
        <w:rFonts w:asciiTheme="minorHAnsi" w:hAnsiTheme="minorHAnsi" w:cstheme="minorBidi"/>
      </w:rPr>
    </w:pPr>
    <w:r w:rsidRPr="45D6AB11">
      <w:rPr>
        <w:rFonts w:asciiTheme="minorHAnsi" w:hAnsiTheme="minorHAnsi" w:cstheme="minorBidi"/>
      </w:rPr>
      <w:t xml:space="preserve">Churchfields, The Village School </w:t>
    </w:r>
    <w:r w:rsidRPr="00D37D33" w:rsidR="00B072B6">
      <w:rPr>
        <w:rFonts w:asciiTheme="minorHAnsi" w:hAnsiTheme="minorHAnsi" w:cstheme="minorHAnsi"/>
      </w:rPr>
      <w:ptab w:alignment="center" w:relativeTo="margin" w:leader="none"/>
    </w:r>
    <w:r w:rsidRPr="45D6AB11">
      <w:rPr>
        <w:rFonts w:asciiTheme="minorHAnsi" w:hAnsiTheme="minorHAnsi" w:cstheme="minorBidi"/>
      </w:rPr>
      <w:t>Governor Action Plan 2024-25</w:t>
    </w:r>
    <w:r w:rsidRPr="00D37D33" w:rsidR="00B072B6">
      <w:rPr>
        <w:rFonts w:asciiTheme="minorHAnsi" w:hAnsiTheme="minorHAnsi" w:cstheme="minorHAnsi"/>
      </w:rPr>
      <w:ptab w:alignment="right" w:relativeTo="margin" w:leader="none"/>
    </w:r>
    <w:r w:rsidRPr="45D6AB11">
      <w:rPr>
        <w:rFonts w:asciiTheme="minorHAnsi" w:hAnsiTheme="minorHAnsi" w:cstheme="minorBid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675"/>
    <w:multiLevelType w:val="hybridMultilevel"/>
    <w:tmpl w:val="3222971E"/>
    <w:lvl w:ilvl="0" w:tplc="E2126F5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FA0D19"/>
    <w:multiLevelType w:val="multilevel"/>
    <w:tmpl w:val="5B52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9903430"/>
    <w:multiLevelType w:val="hybridMultilevel"/>
    <w:tmpl w:val="FFFFFFFF"/>
    <w:lvl w:ilvl="0" w:tplc="8688980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38A28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7AC5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28DD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4E99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5461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4A9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3885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54F4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7161CF"/>
    <w:multiLevelType w:val="multilevel"/>
    <w:tmpl w:val="16DE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60B705EA"/>
    <w:multiLevelType w:val="hybridMultilevel"/>
    <w:tmpl w:val="22C404EE"/>
    <w:lvl w:ilvl="0" w:tplc="FFFFFFFF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B1158BB"/>
    <w:multiLevelType w:val="hybridMultilevel"/>
    <w:tmpl w:val="FFFFFFFF"/>
    <w:lvl w:ilvl="0" w:tplc="7A7EA09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E8EA7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7C44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8CA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7877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3E0D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045B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DA03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CE66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46287986">
    <w:abstractNumId w:val="2"/>
  </w:num>
  <w:num w:numId="2" w16cid:durableId="748425684">
    <w:abstractNumId w:val="5"/>
  </w:num>
  <w:num w:numId="3" w16cid:durableId="605045015">
    <w:abstractNumId w:val="3"/>
  </w:num>
  <w:num w:numId="4" w16cid:durableId="1121799833">
    <w:abstractNumId w:val="1"/>
  </w:num>
  <w:num w:numId="5" w16cid:durableId="892930873">
    <w:abstractNumId w:val="0"/>
  </w:num>
  <w:num w:numId="6" w16cid:durableId="228155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CA"/>
    <w:rsid w:val="0003768D"/>
    <w:rsid w:val="00143FAC"/>
    <w:rsid w:val="00194F66"/>
    <w:rsid w:val="001D1C0D"/>
    <w:rsid w:val="00393073"/>
    <w:rsid w:val="003A5E8D"/>
    <w:rsid w:val="0046564F"/>
    <w:rsid w:val="00495540"/>
    <w:rsid w:val="00572019"/>
    <w:rsid w:val="006D5354"/>
    <w:rsid w:val="00773983"/>
    <w:rsid w:val="007D2F55"/>
    <w:rsid w:val="007E0F66"/>
    <w:rsid w:val="008E3100"/>
    <w:rsid w:val="009A1BFC"/>
    <w:rsid w:val="009E3C77"/>
    <w:rsid w:val="00B0413C"/>
    <w:rsid w:val="00B072B6"/>
    <w:rsid w:val="00B32291"/>
    <w:rsid w:val="00B52B19"/>
    <w:rsid w:val="00B60276"/>
    <w:rsid w:val="00B60CB4"/>
    <w:rsid w:val="00B65B53"/>
    <w:rsid w:val="00C06ACA"/>
    <w:rsid w:val="00CA098A"/>
    <w:rsid w:val="00D37D33"/>
    <w:rsid w:val="00D87DD3"/>
    <w:rsid w:val="00E830FB"/>
    <w:rsid w:val="00E865B4"/>
    <w:rsid w:val="00EA5DF3"/>
    <w:rsid w:val="00F145DD"/>
    <w:rsid w:val="00F17D97"/>
    <w:rsid w:val="00FE5778"/>
    <w:rsid w:val="05253670"/>
    <w:rsid w:val="06BC6FE8"/>
    <w:rsid w:val="088126E7"/>
    <w:rsid w:val="0C2FB4DD"/>
    <w:rsid w:val="0C496218"/>
    <w:rsid w:val="1375DF8C"/>
    <w:rsid w:val="19017467"/>
    <w:rsid w:val="1C760F6A"/>
    <w:rsid w:val="21D61630"/>
    <w:rsid w:val="22C3FF78"/>
    <w:rsid w:val="2934267E"/>
    <w:rsid w:val="33DF8DFE"/>
    <w:rsid w:val="342B5BD5"/>
    <w:rsid w:val="34F2402A"/>
    <w:rsid w:val="38CA0CB4"/>
    <w:rsid w:val="38E3E8CF"/>
    <w:rsid w:val="3961C612"/>
    <w:rsid w:val="39A728C9"/>
    <w:rsid w:val="3C992E5C"/>
    <w:rsid w:val="3F376FF2"/>
    <w:rsid w:val="4579672B"/>
    <w:rsid w:val="45D6AB11"/>
    <w:rsid w:val="4632A68B"/>
    <w:rsid w:val="478F2ED7"/>
    <w:rsid w:val="4F316263"/>
    <w:rsid w:val="557F97FF"/>
    <w:rsid w:val="589C5BF4"/>
    <w:rsid w:val="58F1CB59"/>
    <w:rsid w:val="5BC788AF"/>
    <w:rsid w:val="5CD17DAB"/>
    <w:rsid w:val="5D00EFE6"/>
    <w:rsid w:val="5DAD43C9"/>
    <w:rsid w:val="64308E62"/>
    <w:rsid w:val="64332719"/>
    <w:rsid w:val="67DB1759"/>
    <w:rsid w:val="68A13099"/>
    <w:rsid w:val="6A486AE7"/>
    <w:rsid w:val="70B26F73"/>
    <w:rsid w:val="70FEE417"/>
    <w:rsid w:val="7206DB48"/>
    <w:rsid w:val="7C0EFD4B"/>
    <w:rsid w:val="7DD39A5A"/>
    <w:rsid w:val="7E98D7FF"/>
    <w:rsid w:val="7ED8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2F4B2"/>
  <w15:chartTrackingRefBased/>
  <w15:docId w15:val="{D5DD40EA-194C-4849-944A-37CCB03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7D33"/>
    <w:rPr>
      <w:rFonts w:ascii="Times New Roman" w:hAnsi="Times New Roman" w:eastAsia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983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2B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72B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072B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72B6"/>
    <w:rPr>
      <w:rFonts w:eastAsiaTheme="minorEastAsia"/>
    </w:rPr>
  </w:style>
  <w:style w:type="table" w:styleId="TableGrid">
    <w:name w:val="Table Grid"/>
    <w:basedOn w:val="TableNormal"/>
    <w:uiPriority w:val="39"/>
    <w:rsid w:val="00B072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B60276"/>
    <w:pPr>
      <w:spacing w:before="100" w:beforeAutospacing="1" w:after="100" w:afterAutospacing="1"/>
    </w:pPr>
  </w:style>
  <w:style w:type="paragraph" w:styleId="paragraph" w:customStyle="1">
    <w:name w:val="paragraph"/>
    <w:basedOn w:val="Normal"/>
    <w:rsid w:val="00D37D33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37D33"/>
  </w:style>
  <w:style w:type="character" w:styleId="eop" w:customStyle="1">
    <w:name w:val="eop"/>
    <w:basedOn w:val="DefaultParagraphFont"/>
    <w:rsid w:val="00D37D33"/>
  </w:style>
  <w:style w:type="paragraph" w:styleId="ListParagraph">
    <w:name w:val="List Paragraph"/>
    <w:basedOn w:val="Normal"/>
    <w:uiPriority w:val="34"/>
    <w:qFormat/>
    <w:rsid w:val="00773983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773983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5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4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8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4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1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7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3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8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6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e32a9-a0f2-45f2-a0c5-ea464e8946ba" xsi:nil="true"/>
    <lcf76f155ced4ddcb4097134ff3c332f xmlns="b8f6d43d-9ff0-44df-a67c-62d25eb100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ADBCAE16C7E4595BF38582E08A79C" ma:contentTypeVersion="18" ma:contentTypeDescription="Create a new document." ma:contentTypeScope="" ma:versionID="d10c434c2736085fea5963215b1ef36e">
  <xsd:schema xmlns:xsd="http://www.w3.org/2001/XMLSchema" xmlns:xs="http://www.w3.org/2001/XMLSchema" xmlns:p="http://schemas.microsoft.com/office/2006/metadata/properties" xmlns:ns2="b8f6d43d-9ff0-44df-a67c-62d25eb1002f" xmlns:ns3="12de32a9-a0f2-45f2-a0c5-ea464e8946ba" targetNamespace="http://schemas.microsoft.com/office/2006/metadata/properties" ma:root="true" ma:fieldsID="cbb2a08e336168b46662be83fded2ab3" ns2:_="" ns3:_="">
    <xsd:import namespace="b8f6d43d-9ff0-44df-a67c-62d25eb1002f"/>
    <xsd:import namespace="12de32a9-a0f2-45f2-a0c5-ea464e894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6d43d-9ff0-44df-a67c-62d25eb10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bdcc0f-fb0f-4044-b7fa-a5ebd09f9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e32a9-a0f2-45f2-a0c5-ea464e8946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bde7a9-da75-4596-b5b4-4e61b7b8e8eb}" ma:internalName="TaxCatchAll" ma:showField="CatchAllData" ma:web="12de32a9-a0f2-45f2-a0c5-ea464e894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2FE10-352C-43D1-AC99-BA8DB5ACCD18}">
  <ds:schemaRefs>
    <ds:schemaRef ds:uri="http://schemas.microsoft.com/office/2006/metadata/properties"/>
    <ds:schemaRef ds:uri="http://www.w3.org/2000/xmlns/"/>
    <ds:schemaRef ds:uri="12de32a9-a0f2-45f2-a0c5-ea464e8946ba"/>
    <ds:schemaRef ds:uri="http://www.w3.org/2001/XMLSchema-instance"/>
    <ds:schemaRef ds:uri="b8f6d43d-9ff0-44df-a67c-62d25eb1002f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68FB93-7A7E-4000-8EE2-CB2F03C8A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F35D7-3F49-4D7F-B276-426A95A72A5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8f6d43d-9ff0-44df-a67c-62d25eb1002f"/>
    <ds:schemaRef ds:uri="12de32a9-a0f2-45f2-a0c5-ea464e8946b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Latimer-Sayer</dc:creator>
  <cp:keywords/>
  <dc:description/>
  <cp:lastModifiedBy>Ed Latimer-Sayer</cp:lastModifiedBy>
  <cp:revision>21</cp:revision>
  <dcterms:created xsi:type="dcterms:W3CDTF">2021-09-27T18:41:00Z</dcterms:created>
  <dcterms:modified xsi:type="dcterms:W3CDTF">2025-01-29T17:33:21Z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0x01010066CADBCAE16C7E4595BF38582E08A79C</vt:lpwstr>
  </property>
  <property fmtid="{D5CDD505-2E9C-101B-9397-08002B2CF9AE}" pid="3" name="MediaServiceImageTags">
    <vt:lpwstr/>
  </property>
</Properties>
</file>