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C19" w:rsidRPr="00157C19" w:rsidRDefault="00157C19" w:rsidP="00157C19">
      <w:pPr>
        <w:tabs>
          <w:tab w:val="center" w:pos="4320"/>
          <w:tab w:val="right" w:pos="8640"/>
        </w:tabs>
        <w:spacing w:after="0" w:line="240" w:lineRule="auto"/>
        <w:jc w:val="center"/>
        <w:rPr>
          <w:rFonts w:ascii="Calibri" w:eastAsia="Times New Roman" w:hAnsi="Calibri" w:cs="Times New Roman"/>
          <w:sz w:val="28"/>
          <w:szCs w:val="20"/>
          <w:lang w:val="en-US" w:eastAsia="en-GB"/>
        </w:rPr>
      </w:pPr>
      <w:r w:rsidRPr="00157C19">
        <w:rPr>
          <w:rFonts w:ascii="Calibri" w:eastAsia="Times New Roman" w:hAnsi="Calibri" w:cs="Times New Roman"/>
          <w:sz w:val="24"/>
          <w:szCs w:val="20"/>
          <w:lang w:val="en-US" w:eastAsia="en-GB"/>
        </w:rPr>
        <w:object w:dxaOrig="28594" w:dyaOrig="7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103.7pt" o:ole="">
            <v:imagedata r:id="rId5" o:title=""/>
          </v:shape>
          <o:OLEObject Type="Embed" ProgID="MSPhotoEd.3" ShapeID="_x0000_i1025" DrawAspect="Content" ObjectID="_1724043158" r:id="rId6"/>
        </w:object>
      </w:r>
    </w:p>
    <w:p w:rsidR="00157C19" w:rsidRPr="00157C19" w:rsidRDefault="00157C19" w:rsidP="00157C19">
      <w:pPr>
        <w:spacing w:after="0" w:line="240" w:lineRule="auto"/>
        <w:rPr>
          <w:rFonts w:ascii="Calibri" w:eastAsia="Times New Roman" w:hAnsi="Calibri" w:cs="Times New Roman"/>
          <w:b/>
          <w:sz w:val="28"/>
          <w:szCs w:val="20"/>
          <w:lang w:val="en-US" w:eastAsia="en-GB"/>
        </w:rPr>
      </w:pPr>
    </w:p>
    <w:p w:rsidR="00157C19" w:rsidRPr="00157C19" w:rsidRDefault="00157C19" w:rsidP="00157C19">
      <w:pPr>
        <w:shd w:val="clear" w:color="auto" w:fill="FFFFFF"/>
        <w:spacing w:after="0" w:line="240" w:lineRule="auto"/>
        <w:jc w:val="center"/>
        <w:rPr>
          <w:rFonts w:ascii="Calibri" w:eastAsia="Times New Roman" w:hAnsi="Calibri" w:cs="Times New Roman"/>
          <w:b/>
          <w:sz w:val="28"/>
          <w:szCs w:val="20"/>
          <w:lang w:val="en-US" w:eastAsia="en-GB"/>
        </w:rPr>
      </w:pPr>
    </w:p>
    <w:p w:rsidR="00157C19" w:rsidRPr="00157C19" w:rsidRDefault="00157C19" w:rsidP="00157C19">
      <w:pPr>
        <w:shd w:val="solid" w:color="auto" w:fill="auto"/>
        <w:spacing w:after="0" w:line="240" w:lineRule="auto"/>
        <w:jc w:val="center"/>
        <w:rPr>
          <w:rFonts w:ascii="Calibri" w:eastAsia="Times New Roman" w:hAnsi="Calibri" w:cs="Times New Roman"/>
          <w:iCs/>
          <w:sz w:val="48"/>
          <w:szCs w:val="48"/>
        </w:rPr>
      </w:pPr>
      <w:r w:rsidRPr="00157C19">
        <w:rPr>
          <w:rFonts w:ascii="Calibri" w:eastAsia="Times New Roman" w:hAnsi="Calibri" w:cs="Times New Roman"/>
          <w:iCs/>
          <w:sz w:val="48"/>
          <w:szCs w:val="48"/>
        </w:rPr>
        <w:t>GOVERNORS’ ALLOWANCES POLICY</w:t>
      </w: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tbl>
      <w:tblPr>
        <w:tblW w:w="4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2126"/>
      </w:tblGrid>
      <w:tr w:rsidR="00157C19" w:rsidRPr="00157C19" w:rsidTr="00745E41">
        <w:tblPrEx>
          <w:tblCellMar>
            <w:top w:w="0" w:type="dxa"/>
            <w:bottom w:w="0" w:type="dxa"/>
          </w:tblCellMar>
        </w:tblPrEx>
        <w:trPr>
          <w:trHeight w:val="700"/>
          <w:jc w:val="center"/>
        </w:trPr>
        <w:tc>
          <w:tcPr>
            <w:tcW w:w="2128" w:type="dxa"/>
            <w:vAlign w:val="center"/>
          </w:tcPr>
          <w:p w:rsidR="00157C19" w:rsidRPr="00157C19" w:rsidRDefault="00157C19" w:rsidP="00157C19">
            <w:pPr>
              <w:spacing w:after="0" w:line="240" w:lineRule="auto"/>
              <w:rPr>
                <w:rFonts w:ascii="Arial" w:eastAsia="Times New Roman" w:hAnsi="Arial" w:cs="Times New Roman"/>
                <w:b/>
                <w:bCs/>
                <w:sz w:val="24"/>
                <w:szCs w:val="24"/>
                <w:lang w:val="en-US" w:eastAsia="en-GB"/>
              </w:rPr>
            </w:pPr>
          </w:p>
          <w:p w:rsidR="00157C19" w:rsidRPr="00157C19" w:rsidRDefault="00157C19" w:rsidP="00157C19">
            <w:pPr>
              <w:spacing w:after="0" w:line="240" w:lineRule="auto"/>
              <w:rPr>
                <w:rFonts w:ascii="Arial" w:eastAsia="Times New Roman" w:hAnsi="Arial" w:cs="Times New Roman"/>
                <w:b/>
                <w:bCs/>
                <w:sz w:val="24"/>
                <w:szCs w:val="24"/>
                <w:lang w:val="en-US" w:eastAsia="en-GB"/>
              </w:rPr>
            </w:pPr>
            <w:r w:rsidRPr="00157C19">
              <w:rPr>
                <w:rFonts w:ascii="Arial" w:eastAsia="Times New Roman" w:hAnsi="Arial" w:cs="Times New Roman"/>
                <w:b/>
                <w:bCs/>
                <w:sz w:val="24"/>
                <w:szCs w:val="24"/>
                <w:lang w:val="en-US" w:eastAsia="en-GB"/>
              </w:rPr>
              <w:t>Approval Date:</w:t>
            </w:r>
          </w:p>
        </w:tc>
        <w:tc>
          <w:tcPr>
            <w:tcW w:w="2126" w:type="dxa"/>
            <w:vAlign w:val="center"/>
          </w:tcPr>
          <w:p w:rsidR="00157C19" w:rsidRPr="00157C19" w:rsidRDefault="00157C19" w:rsidP="00157C19">
            <w:pPr>
              <w:spacing w:after="0" w:line="240" w:lineRule="auto"/>
              <w:rPr>
                <w:rFonts w:ascii="Arial" w:eastAsia="Times New Roman" w:hAnsi="Arial" w:cs="Times New Roman"/>
                <w:b/>
                <w:bCs/>
                <w:sz w:val="24"/>
                <w:szCs w:val="24"/>
                <w:lang w:val="en-US" w:eastAsia="en-GB"/>
              </w:rPr>
            </w:pPr>
          </w:p>
          <w:p w:rsidR="00157C19" w:rsidRPr="00157C19" w:rsidRDefault="00157C19" w:rsidP="00157C19">
            <w:pPr>
              <w:spacing w:after="0" w:line="240" w:lineRule="auto"/>
              <w:rPr>
                <w:rFonts w:ascii="Arial" w:eastAsia="Times New Roman" w:hAnsi="Arial" w:cs="Times New Roman"/>
                <w:b/>
                <w:bCs/>
                <w:sz w:val="24"/>
                <w:szCs w:val="20"/>
                <w:lang w:eastAsia="en-GB"/>
              </w:rPr>
            </w:pPr>
            <w:r w:rsidRPr="00157C19">
              <w:rPr>
                <w:rFonts w:ascii="Arial" w:eastAsia="Times New Roman" w:hAnsi="Arial" w:cs="Times New Roman"/>
                <w:b/>
                <w:bCs/>
                <w:sz w:val="24"/>
                <w:szCs w:val="20"/>
                <w:lang w:eastAsia="en-GB"/>
              </w:rPr>
              <w:t>Autumn 2021</w:t>
            </w:r>
          </w:p>
        </w:tc>
      </w:tr>
      <w:tr w:rsidR="00157C19" w:rsidRPr="00157C19" w:rsidTr="00745E41">
        <w:tblPrEx>
          <w:tblCellMar>
            <w:top w:w="0" w:type="dxa"/>
            <w:bottom w:w="0" w:type="dxa"/>
          </w:tblCellMar>
        </w:tblPrEx>
        <w:trPr>
          <w:trHeight w:val="700"/>
          <w:jc w:val="center"/>
        </w:trPr>
        <w:tc>
          <w:tcPr>
            <w:tcW w:w="2128" w:type="dxa"/>
            <w:vAlign w:val="center"/>
          </w:tcPr>
          <w:p w:rsidR="00157C19" w:rsidRPr="00157C19" w:rsidRDefault="00157C19" w:rsidP="00157C19">
            <w:pPr>
              <w:spacing w:after="0" w:line="240" w:lineRule="auto"/>
              <w:rPr>
                <w:rFonts w:ascii="Arial" w:eastAsia="Times New Roman" w:hAnsi="Arial" w:cs="Times New Roman"/>
                <w:b/>
                <w:bCs/>
                <w:sz w:val="24"/>
                <w:szCs w:val="24"/>
                <w:lang w:val="en-US" w:eastAsia="en-GB"/>
              </w:rPr>
            </w:pPr>
            <w:r w:rsidRPr="00157C19">
              <w:rPr>
                <w:rFonts w:ascii="Arial" w:eastAsia="Times New Roman" w:hAnsi="Arial" w:cs="Times New Roman"/>
                <w:b/>
                <w:bCs/>
                <w:sz w:val="24"/>
                <w:szCs w:val="24"/>
                <w:lang w:val="en-US" w:eastAsia="en-GB"/>
              </w:rPr>
              <w:t>Review Date:</w:t>
            </w:r>
          </w:p>
        </w:tc>
        <w:tc>
          <w:tcPr>
            <w:tcW w:w="2126" w:type="dxa"/>
            <w:vAlign w:val="center"/>
          </w:tcPr>
          <w:p w:rsidR="00157C19" w:rsidRPr="00157C19" w:rsidRDefault="00157C19" w:rsidP="00157C19">
            <w:pPr>
              <w:spacing w:after="0" w:line="240" w:lineRule="auto"/>
              <w:rPr>
                <w:rFonts w:ascii="Arial" w:eastAsia="Times New Roman" w:hAnsi="Arial" w:cs="Times New Roman"/>
                <w:b/>
                <w:bCs/>
                <w:sz w:val="24"/>
                <w:szCs w:val="24"/>
                <w:lang w:val="en-US" w:eastAsia="en-GB"/>
              </w:rPr>
            </w:pPr>
            <w:r w:rsidRPr="00157C19">
              <w:rPr>
                <w:rFonts w:ascii="Arial" w:eastAsia="Times New Roman" w:hAnsi="Arial" w:cs="Times New Roman"/>
                <w:b/>
                <w:bCs/>
                <w:sz w:val="24"/>
                <w:szCs w:val="24"/>
                <w:lang w:val="en-US" w:eastAsia="en-GB"/>
              </w:rPr>
              <w:t>Autumn 2024</w:t>
            </w:r>
          </w:p>
        </w:tc>
      </w:tr>
    </w:tbl>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rPr>
          <w:rFonts w:ascii="Calibri" w:eastAsia="Times New Roman" w:hAnsi="Calibri" w:cs="Times New Roman"/>
          <w:b/>
          <w:sz w:val="24"/>
          <w:szCs w:val="20"/>
          <w:lang w:val="en-US" w:eastAsia="en-GB"/>
        </w:rPr>
      </w:pPr>
    </w:p>
    <w:p w:rsidR="00157C19" w:rsidRPr="00157C19" w:rsidRDefault="00157C19" w:rsidP="00157C19">
      <w:pPr>
        <w:spacing w:after="0" w:line="240" w:lineRule="auto"/>
        <w:ind w:right="44"/>
        <w:rPr>
          <w:rFonts w:ascii="Calibri" w:eastAsia="Times New Roman" w:hAnsi="Calibri" w:cs="Times New Roman"/>
          <w:sz w:val="24"/>
          <w:szCs w:val="20"/>
          <w:lang w:val="en-US" w:eastAsia="en-GB"/>
        </w:rPr>
      </w:pPr>
    </w:p>
    <w:p w:rsidR="00157C19" w:rsidRPr="00157C19" w:rsidRDefault="00157C19" w:rsidP="00157C19">
      <w:pPr>
        <w:keepNext/>
        <w:shd w:val="solid" w:color="auto" w:fill="FFFFFF"/>
        <w:spacing w:after="0" w:line="240" w:lineRule="auto"/>
        <w:outlineLvl w:val="0"/>
        <w:rPr>
          <w:rFonts w:ascii="Calibri" w:eastAsia="Times New Roman" w:hAnsi="Calibri" w:cs="Times New Roman"/>
          <w:b/>
          <w:sz w:val="28"/>
          <w:szCs w:val="28"/>
          <w:lang w:eastAsia="en-GB"/>
        </w:rPr>
      </w:pPr>
      <w:r w:rsidRPr="00157C19">
        <w:rPr>
          <w:rFonts w:ascii="Calibri" w:eastAsia="Times New Roman" w:hAnsi="Calibri" w:cs="Times New Roman"/>
          <w:b/>
          <w:sz w:val="28"/>
          <w:szCs w:val="28"/>
          <w:lang w:eastAsia="en-GB"/>
        </w:rPr>
        <w:t>POLICY &amp; PROCEDURE</w:t>
      </w:r>
    </w:p>
    <w:p w:rsidR="00157C19" w:rsidRPr="00157C19" w:rsidRDefault="00157C19" w:rsidP="00157C19">
      <w:pPr>
        <w:spacing w:after="0" w:line="240" w:lineRule="auto"/>
        <w:jc w:val="both"/>
        <w:rPr>
          <w:rFonts w:ascii="Calibri" w:eastAsia="Times New Roman" w:hAnsi="Calibri" w:cs="Arial"/>
          <w:sz w:val="24"/>
          <w:szCs w:val="24"/>
          <w:lang w:val="en-US" w:eastAsia="en-GB"/>
        </w:rPr>
      </w:pPr>
    </w:p>
    <w:p w:rsidR="00157C19" w:rsidRPr="00157C19" w:rsidRDefault="00157C19" w:rsidP="00157C19">
      <w:pPr>
        <w:numPr>
          <w:ilvl w:val="0"/>
          <w:numId w:val="1"/>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 xml:space="preserve">Governors will be eligible to claim allowances providing the allowances are incurred in carrying out their duties as a Governor or representative of Churchfields, the Village School, and are agreed by the Management Committee. </w:t>
      </w:r>
    </w:p>
    <w:p w:rsidR="00157C19" w:rsidRPr="00157C19" w:rsidRDefault="00157C19" w:rsidP="00157C19">
      <w:pPr>
        <w:tabs>
          <w:tab w:val="num" w:pos="2160"/>
        </w:tabs>
        <w:spacing w:after="0" w:line="240" w:lineRule="auto"/>
        <w:ind w:left="2160"/>
        <w:jc w:val="both"/>
        <w:rPr>
          <w:rFonts w:ascii="Calibri" w:eastAsia="Times New Roman" w:hAnsi="Calibri" w:cs="Arial"/>
          <w:sz w:val="24"/>
          <w:szCs w:val="24"/>
          <w:lang w:val="en-US" w:eastAsia="en-GB"/>
        </w:rPr>
      </w:pPr>
    </w:p>
    <w:p w:rsidR="00157C19" w:rsidRPr="00157C19" w:rsidRDefault="00157C19" w:rsidP="00157C19">
      <w:pPr>
        <w:numPr>
          <w:ilvl w:val="0"/>
          <w:numId w:val="1"/>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Governors will be able to claim for the following, on a case-by-case basis and with the prior approval of the Management Committee:</w:t>
      </w:r>
    </w:p>
    <w:p w:rsidR="00157C19" w:rsidRPr="00157C19" w:rsidRDefault="00157C19" w:rsidP="00157C19">
      <w:pPr>
        <w:spacing w:after="0" w:line="240" w:lineRule="auto"/>
        <w:jc w:val="both"/>
        <w:rPr>
          <w:rFonts w:ascii="Calibri" w:eastAsia="Times New Roman" w:hAnsi="Calibri" w:cs="Arial"/>
          <w:sz w:val="24"/>
          <w:szCs w:val="24"/>
          <w:lang w:val="en-US" w:eastAsia="en-GB"/>
        </w:rPr>
      </w:pPr>
    </w:p>
    <w:p w:rsidR="00157C19" w:rsidRPr="00157C19" w:rsidRDefault="00157C19" w:rsidP="00157C19">
      <w:pPr>
        <w:numPr>
          <w:ilvl w:val="0"/>
          <w:numId w:val="3"/>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 xml:space="preserve">The extra costs they may incur in performing their duties; </w:t>
      </w:r>
    </w:p>
    <w:p w:rsidR="00157C19" w:rsidRPr="00157C19" w:rsidRDefault="00157C19" w:rsidP="00157C19">
      <w:pPr>
        <w:numPr>
          <w:ilvl w:val="0"/>
          <w:numId w:val="3"/>
        </w:numPr>
        <w:tabs>
          <w:tab w:val="num" w:pos="2160"/>
        </w:tabs>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The cost of travel relating only to travel to meetings/training courses at the Local Authority (LA) rate per mile, which does not exceed the specified rates for school personnel;</w:t>
      </w:r>
    </w:p>
    <w:p w:rsidR="00157C19" w:rsidRPr="00157C19" w:rsidRDefault="00157C19" w:rsidP="00157C19">
      <w:pPr>
        <w:numPr>
          <w:ilvl w:val="0"/>
          <w:numId w:val="3"/>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Travel and subsistence costs, payable at the current rates specified by the Local Authority when attending national meetings or training events, unless these costs can be claimed from the LA or any other source.</w:t>
      </w:r>
    </w:p>
    <w:p w:rsidR="00157C19" w:rsidRPr="00157C19" w:rsidRDefault="00157C19" w:rsidP="00157C19">
      <w:pPr>
        <w:spacing w:after="0" w:line="240" w:lineRule="auto"/>
        <w:jc w:val="both"/>
        <w:rPr>
          <w:rFonts w:ascii="Calibri" w:eastAsia="Times New Roman" w:hAnsi="Calibri" w:cs="Arial"/>
          <w:sz w:val="24"/>
          <w:szCs w:val="24"/>
          <w:lang w:val="en-US" w:eastAsia="en-GB"/>
        </w:rPr>
      </w:pPr>
    </w:p>
    <w:p w:rsidR="00157C19" w:rsidRPr="00157C19" w:rsidRDefault="00157C19" w:rsidP="00157C19">
      <w:pPr>
        <w:shd w:val="solid" w:color="auto" w:fill="auto"/>
        <w:spacing w:after="0" w:line="240" w:lineRule="auto"/>
        <w:rPr>
          <w:rFonts w:ascii="Calibri" w:eastAsia="Times New Roman" w:hAnsi="Calibri" w:cs="Times New Roman"/>
          <w:sz w:val="24"/>
          <w:szCs w:val="24"/>
        </w:rPr>
      </w:pPr>
      <w:r w:rsidRPr="00157C19">
        <w:rPr>
          <w:rFonts w:ascii="Calibri" w:eastAsia="Times New Roman" w:hAnsi="Calibri" w:cs="Times New Roman"/>
          <w:sz w:val="24"/>
          <w:szCs w:val="24"/>
        </w:rPr>
        <w:t>The Governing Body at Churchfields, the Village School acknowledges that:</w:t>
      </w:r>
    </w:p>
    <w:p w:rsidR="00157C19" w:rsidRPr="00157C19" w:rsidRDefault="00157C19" w:rsidP="00157C19">
      <w:pPr>
        <w:spacing w:after="0" w:line="240" w:lineRule="auto"/>
        <w:ind w:left="1800"/>
        <w:jc w:val="both"/>
        <w:rPr>
          <w:rFonts w:ascii="Calibri" w:eastAsia="Times New Roman" w:hAnsi="Calibri" w:cs="Arial"/>
          <w:sz w:val="24"/>
          <w:szCs w:val="24"/>
          <w:lang w:val="en-US" w:eastAsia="en-GB"/>
        </w:rPr>
      </w:pPr>
    </w:p>
    <w:p w:rsidR="00157C19" w:rsidRPr="00157C19" w:rsidRDefault="00157C19" w:rsidP="00157C19">
      <w:pPr>
        <w:numPr>
          <w:ilvl w:val="0"/>
          <w:numId w:val="2"/>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Governors may not be paid attendance allowance;</w:t>
      </w:r>
    </w:p>
    <w:p w:rsidR="00157C19" w:rsidRPr="00157C19" w:rsidRDefault="00157C19" w:rsidP="00157C19">
      <w:pPr>
        <w:numPr>
          <w:ilvl w:val="0"/>
          <w:numId w:val="2"/>
        </w:numPr>
        <w:spacing w:after="0" w:line="240" w:lineRule="auto"/>
        <w:jc w:val="both"/>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 xml:space="preserve">Governors may not be reimbursed for loss of earnings. </w:t>
      </w:r>
    </w:p>
    <w:p w:rsidR="00157C19" w:rsidRPr="00157C19" w:rsidRDefault="00157C19" w:rsidP="00157C19">
      <w:pPr>
        <w:spacing w:after="0" w:line="240" w:lineRule="auto"/>
        <w:jc w:val="both"/>
        <w:rPr>
          <w:rFonts w:ascii="Calibri" w:eastAsia="Times New Roman" w:hAnsi="Calibri" w:cs="Arial"/>
          <w:sz w:val="24"/>
          <w:szCs w:val="24"/>
          <w:lang w:val="en-US" w:eastAsia="en-GB"/>
        </w:rPr>
      </w:pPr>
    </w:p>
    <w:p w:rsidR="00157C19" w:rsidRPr="00157C19" w:rsidRDefault="00157C19" w:rsidP="00157C19">
      <w:pPr>
        <w:spacing w:after="0" w:line="240" w:lineRule="auto"/>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 xml:space="preserve">Governors wishing to make claims under these arrangements, once prior approval has been sought from the Management Committee, should complete a claims form (obtainable from the school office), attaching receipts, and return it to the School within two weeks of the date when the allowances were incurred, when they will be submitted for approval by the Management Committee for final approval. </w:t>
      </w:r>
    </w:p>
    <w:p w:rsidR="00157C19" w:rsidRPr="00157C19" w:rsidRDefault="00157C19" w:rsidP="00157C19">
      <w:pPr>
        <w:spacing w:after="0" w:line="240" w:lineRule="auto"/>
        <w:rPr>
          <w:rFonts w:ascii="Calibri" w:eastAsia="Times New Roman" w:hAnsi="Calibri" w:cs="Arial"/>
          <w:sz w:val="24"/>
          <w:szCs w:val="24"/>
          <w:lang w:val="en-US" w:eastAsia="en-GB"/>
        </w:rPr>
      </w:pPr>
    </w:p>
    <w:p w:rsidR="00157C19" w:rsidRPr="00157C19" w:rsidRDefault="00157C19" w:rsidP="00157C19">
      <w:pPr>
        <w:spacing w:after="0" w:line="240" w:lineRule="auto"/>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 xml:space="preserve">Claims will be subject to independent audit and may be investigated by the Chair of Governors (or Chair of Management Committee in respect of the Chair of Governors) if they appear excessive or inconsistent. </w:t>
      </w:r>
    </w:p>
    <w:p w:rsidR="00157C19" w:rsidRPr="00157C19" w:rsidRDefault="00157C19" w:rsidP="00157C19">
      <w:pPr>
        <w:spacing w:after="0" w:line="240" w:lineRule="auto"/>
        <w:rPr>
          <w:rFonts w:ascii="Calibri" w:eastAsia="Times New Roman" w:hAnsi="Calibri" w:cs="Arial"/>
          <w:sz w:val="24"/>
          <w:szCs w:val="24"/>
          <w:lang w:val="en-US" w:eastAsia="en-GB"/>
        </w:rPr>
      </w:pPr>
    </w:p>
    <w:p w:rsidR="00157C19" w:rsidRPr="00157C19" w:rsidRDefault="00157C19" w:rsidP="00157C19">
      <w:pPr>
        <w:spacing w:after="0" w:line="240" w:lineRule="auto"/>
        <w:rPr>
          <w:rFonts w:ascii="Calibri" w:eastAsia="Times New Roman" w:hAnsi="Calibri" w:cs="Arial"/>
          <w:sz w:val="24"/>
          <w:szCs w:val="24"/>
          <w:lang w:val="en-US" w:eastAsia="en-GB"/>
        </w:rPr>
      </w:pPr>
      <w:r w:rsidRPr="00157C19">
        <w:rPr>
          <w:rFonts w:ascii="Calibri" w:eastAsia="Times New Roman" w:hAnsi="Calibri" w:cs="Arial"/>
          <w:sz w:val="24"/>
          <w:szCs w:val="24"/>
          <w:lang w:val="en-US" w:eastAsia="en-GB"/>
        </w:rPr>
        <w:t>This policy will be reviewed annually.</w:t>
      </w:r>
    </w:p>
    <w:p w:rsidR="00157C19" w:rsidRPr="00157C19" w:rsidRDefault="00157C19" w:rsidP="00157C19">
      <w:pPr>
        <w:spacing w:after="0" w:line="240" w:lineRule="auto"/>
        <w:jc w:val="center"/>
        <w:rPr>
          <w:rFonts w:ascii="Calibri" w:eastAsia="Times New Roman" w:hAnsi="Calibri" w:cs="Arial"/>
          <w:i/>
          <w:sz w:val="2"/>
          <w:szCs w:val="2"/>
          <w:lang w:val="en-US" w:eastAsia="en-GB"/>
        </w:rPr>
      </w:pPr>
      <w:r w:rsidRPr="00157C19">
        <w:rPr>
          <w:rFonts w:ascii="Calibri" w:eastAsia="Times New Roman" w:hAnsi="Calibri" w:cs="Arial"/>
          <w:sz w:val="24"/>
          <w:szCs w:val="24"/>
          <w:lang w:val="en-US" w:eastAsia="en-GB"/>
        </w:rPr>
        <w:br w:type="page"/>
      </w:r>
      <w:r w:rsidRPr="00157C19">
        <w:rPr>
          <w:rFonts w:ascii="Calibri" w:eastAsia="Times New Roman" w:hAnsi="Calibri" w:cs="Arial"/>
          <w:i/>
          <w:sz w:val="16"/>
          <w:szCs w:val="16"/>
          <w:lang w:val="en-US" w:eastAsia="en-GB"/>
        </w:rPr>
        <w:lastRenderedPageBreak/>
        <w:t>Churchfields, the Village School</w:t>
      </w:r>
    </w:p>
    <w:p w:rsidR="00157C19" w:rsidRPr="00157C19" w:rsidRDefault="00157C19" w:rsidP="00157C19">
      <w:pPr>
        <w:spacing w:after="0" w:line="240" w:lineRule="auto"/>
        <w:jc w:val="center"/>
        <w:rPr>
          <w:rFonts w:ascii="Calibri" w:eastAsia="Times New Roman" w:hAnsi="Calibri" w:cs="Arial"/>
          <w:i/>
          <w:sz w:val="2"/>
          <w:szCs w:val="2"/>
          <w:lang w:val="en-US" w:eastAsia="en-GB"/>
        </w:rPr>
      </w:pPr>
    </w:p>
    <w:p w:rsidR="00157C19" w:rsidRPr="00157C19" w:rsidRDefault="00157C19" w:rsidP="00157C19">
      <w:pPr>
        <w:spacing w:after="0" w:line="240" w:lineRule="auto"/>
        <w:jc w:val="center"/>
        <w:rPr>
          <w:rFonts w:ascii="Calibri" w:eastAsia="Times New Roman" w:hAnsi="Calibri" w:cs="Arial"/>
          <w:i/>
          <w:sz w:val="2"/>
          <w:szCs w:val="2"/>
          <w:lang w:val="en-US" w:eastAsia="en-GB"/>
        </w:rPr>
      </w:pPr>
    </w:p>
    <w:p w:rsidR="00157C19" w:rsidRPr="00157C19" w:rsidRDefault="00157C19" w:rsidP="00157C19">
      <w:pPr>
        <w:spacing w:after="0" w:line="240" w:lineRule="auto"/>
        <w:jc w:val="center"/>
        <w:rPr>
          <w:rFonts w:ascii="Calibri" w:eastAsia="Times New Roman" w:hAnsi="Calibri" w:cs="Arial"/>
          <w:i/>
          <w:sz w:val="2"/>
          <w:szCs w:val="2"/>
          <w:lang w:val="en-US" w:eastAsia="en-GB"/>
        </w:rPr>
      </w:pPr>
    </w:p>
    <w:p w:rsidR="00157C19" w:rsidRPr="00157C19" w:rsidRDefault="00157C19" w:rsidP="00157C19">
      <w:pPr>
        <w:spacing w:after="0" w:line="240" w:lineRule="auto"/>
        <w:jc w:val="center"/>
        <w:rPr>
          <w:rFonts w:ascii="Calibri" w:eastAsia="Times New Roman" w:hAnsi="Calibri" w:cs="Arial"/>
          <w:i/>
          <w:sz w:val="2"/>
          <w:szCs w:val="2"/>
          <w:lang w:val="en-US" w:eastAsia="en-GB"/>
        </w:rPr>
      </w:pPr>
    </w:p>
    <w:p w:rsidR="00157C19" w:rsidRPr="00157C19" w:rsidRDefault="00157C19" w:rsidP="00157C19">
      <w:pPr>
        <w:spacing w:after="0" w:line="240" w:lineRule="auto"/>
        <w:jc w:val="center"/>
        <w:rPr>
          <w:rFonts w:ascii="Calibri" w:eastAsia="Times New Roman" w:hAnsi="Calibri" w:cs="Arial"/>
          <w:i/>
          <w:sz w:val="2"/>
          <w:szCs w:val="2"/>
          <w:lang w:val="en-US" w:eastAsia="en-GB"/>
        </w:rPr>
      </w:pPr>
    </w:p>
    <w:p w:rsidR="00157C19" w:rsidRPr="00157C19" w:rsidRDefault="00157C19" w:rsidP="00157C19">
      <w:pPr>
        <w:spacing w:after="0" w:line="240" w:lineRule="auto"/>
        <w:jc w:val="center"/>
        <w:rPr>
          <w:rFonts w:ascii="Calibri" w:eastAsia="Times New Roman" w:hAnsi="Calibri" w:cs="Arial"/>
          <w:b/>
          <w:sz w:val="24"/>
          <w:szCs w:val="24"/>
          <w:lang w:val="en-US" w:eastAsia="en-GB"/>
        </w:rPr>
      </w:pPr>
      <w:r w:rsidRPr="00157C19">
        <w:rPr>
          <w:rFonts w:ascii="Calibri" w:eastAsia="Times New Roman" w:hAnsi="Calibri" w:cs="Arial"/>
          <w:b/>
          <w:sz w:val="24"/>
          <w:szCs w:val="24"/>
          <w:lang w:val="en-US" w:eastAsia="en-GB"/>
        </w:rPr>
        <w:t>Governor Expenses Claim Form</w:t>
      </w:r>
    </w:p>
    <w:p w:rsidR="00157C19" w:rsidRPr="00157C19" w:rsidRDefault="00157C19" w:rsidP="00157C19">
      <w:pPr>
        <w:spacing w:after="0" w:line="240" w:lineRule="auto"/>
        <w:jc w:val="both"/>
        <w:rPr>
          <w:rFonts w:ascii="Calibri" w:eastAsia="Times New Roman" w:hAnsi="Calibri" w:cs="Arial"/>
          <w:b/>
          <w:sz w:val="24"/>
          <w:szCs w:val="24"/>
          <w:lang w:val="en-US"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7786"/>
      </w:tblGrid>
      <w:tr w:rsidR="00157C19" w:rsidRPr="00157C19" w:rsidTr="00745E41">
        <w:trPr>
          <w:trHeight w:val="562"/>
          <w:jc w:val="center"/>
        </w:trPr>
        <w:tc>
          <w:tcPr>
            <w:tcW w:w="1551"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r w:rsidRPr="00157C19">
              <w:rPr>
                <w:rFonts w:ascii="Calibri" w:eastAsia="Times New Roman" w:hAnsi="Calibri" w:cs="Arial"/>
                <w:b/>
                <w:sz w:val="24"/>
                <w:szCs w:val="24"/>
                <w:lang w:val="en-US" w:eastAsia="en-GB"/>
              </w:rPr>
              <w:t>Name</w:t>
            </w:r>
          </w:p>
        </w:tc>
        <w:tc>
          <w:tcPr>
            <w:tcW w:w="7786"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p>
        </w:tc>
      </w:tr>
      <w:tr w:rsidR="00157C19" w:rsidRPr="00157C19" w:rsidTr="00745E41">
        <w:trPr>
          <w:trHeight w:val="1974"/>
          <w:jc w:val="center"/>
        </w:trPr>
        <w:tc>
          <w:tcPr>
            <w:tcW w:w="1551"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r w:rsidRPr="00157C19">
              <w:rPr>
                <w:rFonts w:ascii="Calibri" w:eastAsia="Times New Roman" w:hAnsi="Calibri" w:cs="Arial"/>
                <w:b/>
                <w:sz w:val="24"/>
                <w:szCs w:val="24"/>
                <w:lang w:val="en-US" w:eastAsia="en-GB"/>
              </w:rPr>
              <w:t>Address</w:t>
            </w:r>
          </w:p>
        </w:tc>
        <w:tc>
          <w:tcPr>
            <w:tcW w:w="7786"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p>
        </w:tc>
      </w:tr>
      <w:tr w:rsidR="00157C19" w:rsidRPr="00157C19" w:rsidTr="00745E41">
        <w:trPr>
          <w:trHeight w:val="557"/>
          <w:jc w:val="center"/>
        </w:trPr>
        <w:tc>
          <w:tcPr>
            <w:tcW w:w="1551"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r w:rsidRPr="00157C19">
              <w:rPr>
                <w:rFonts w:ascii="Calibri" w:eastAsia="Times New Roman" w:hAnsi="Calibri" w:cs="Arial"/>
                <w:b/>
                <w:sz w:val="24"/>
                <w:szCs w:val="24"/>
                <w:lang w:val="en-US" w:eastAsia="en-GB"/>
              </w:rPr>
              <w:t>Claim Period</w:t>
            </w:r>
          </w:p>
        </w:tc>
        <w:tc>
          <w:tcPr>
            <w:tcW w:w="7786"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p>
        </w:tc>
      </w:tr>
      <w:tr w:rsidR="00157C19" w:rsidRPr="00157C19" w:rsidTr="00745E41">
        <w:trPr>
          <w:trHeight w:val="551"/>
          <w:jc w:val="center"/>
        </w:trPr>
        <w:tc>
          <w:tcPr>
            <w:tcW w:w="1551"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r w:rsidRPr="00157C19">
              <w:rPr>
                <w:rFonts w:ascii="Calibri" w:eastAsia="Times New Roman" w:hAnsi="Calibri" w:cs="Arial"/>
                <w:b/>
                <w:sz w:val="24"/>
                <w:szCs w:val="24"/>
                <w:lang w:val="en-US" w:eastAsia="en-GB"/>
              </w:rPr>
              <w:t>Date</w:t>
            </w:r>
          </w:p>
        </w:tc>
        <w:tc>
          <w:tcPr>
            <w:tcW w:w="7786" w:type="dxa"/>
            <w:shd w:val="clear" w:color="auto" w:fill="auto"/>
            <w:vAlign w:val="center"/>
          </w:tcPr>
          <w:p w:rsidR="00157C19" w:rsidRPr="00157C19" w:rsidRDefault="00157C19" w:rsidP="00157C19">
            <w:pPr>
              <w:spacing w:after="0" w:line="240" w:lineRule="auto"/>
              <w:rPr>
                <w:rFonts w:ascii="Calibri" w:eastAsia="Times New Roman" w:hAnsi="Calibri" w:cs="Arial"/>
                <w:b/>
                <w:sz w:val="24"/>
                <w:szCs w:val="24"/>
                <w:lang w:val="en-US" w:eastAsia="en-GB"/>
              </w:rPr>
            </w:pPr>
          </w:p>
        </w:tc>
      </w:tr>
    </w:tbl>
    <w:p w:rsidR="00157C19" w:rsidRPr="00157C19" w:rsidRDefault="00157C19" w:rsidP="00157C19">
      <w:pPr>
        <w:spacing w:after="0" w:line="240" w:lineRule="auto"/>
        <w:jc w:val="both"/>
        <w:rPr>
          <w:rFonts w:ascii="Calibri" w:eastAsia="Times New Roman" w:hAnsi="Calibri" w:cs="Arial"/>
          <w:b/>
          <w:sz w:val="24"/>
          <w:szCs w:val="24"/>
          <w:lang w:val="en-US" w:eastAsia="en-GB"/>
        </w:rPr>
      </w:pPr>
    </w:p>
    <w:p w:rsidR="00157C19" w:rsidRPr="00157C19" w:rsidRDefault="00157C19" w:rsidP="00157C19">
      <w:pPr>
        <w:spacing w:after="0" w:line="240" w:lineRule="auto"/>
        <w:ind w:right="-476"/>
        <w:rPr>
          <w:rFonts w:ascii="Calibri" w:eastAsia="Times New Roman" w:hAnsi="Calibri" w:cs="Times New Roman"/>
          <w:sz w:val="24"/>
          <w:szCs w:val="24"/>
        </w:rPr>
      </w:pPr>
      <w:r w:rsidRPr="00157C19">
        <w:rPr>
          <w:rFonts w:ascii="Calibri" w:eastAsia="Times New Roman" w:hAnsi="Calibri" w:cs="Times New Roman"/>
          <w:sz w:val="24"/>
          <w:szCs w:val="24"/>
        </w:rPr>
        <w:t>I claim the total sum of £……….......… for governor expenses as detailed below.  I have attached relevant receipts to support my claim.</w:t>
      </w:r>
    </w:p>
    <w:p w:rsidR="00157C19" w:rsidRPr="00157C19" w:rsidRDefault="00157C19" w:rsidP="00157C19">
      <w:pPr>
        <w:spacing w:after="0" w:line="240" w:lineRule="auto"/>
        <w:ind w:right="-476"/>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r w:rsidRPr="00157C19">
        <w:rPr>
          <w:rFonts w:ascii="Calibri" w:eastAsia="Times New Roman" w:hAnsi="Calibri" w:cs="Times New Roman"/>
          <w:sz w:val="24"/>
          <w:szCs w:val="24"/>
        </w:rPr>
        <w:t>Signed…………………………………………………………………………………………………………</w:t>
      </w:r>
    </w:p>
    <w:p w:rsidR="00157C19" w:rsidRPr="00157C19" w:rsidRDefault="00157C19" w:rsidP="00157C19">
      <w:pPr>
        <w:spacing w:after="0" w:line="240" w:lineRule="auto"/>
        <w:ind w:right="-476"/>
        <w:rPr>
          <w:rFonts w:ascii="Calibri" w:eastAsia="Times New Roman" w:hAnsi="Calibri"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850"/>
        <w:gridCol w:w="851"/>
      </w:tblGrid>
      <w:tr w:rsidR="00157C19" w:rsidRPr="00157C19" w:rsidTr="00745E41">
        <w:trPr>
          <w:jc w:val="center"/>
        </w:trPr>
        <w:tc>
          <w:tcPr>
            <w:tcW w:w="6771" w:type="dxa"/>
            <w:vAlign w:val="center"/>
          </w:tcPr>
          <w:p w:rsidR="00157C19" w:rsidRPr="00157C19" w:rsidRDefault="00157C19" w:rsidP="00157C19">
            <w:pPr>
              <w:spacing w:after="0" w:line="240" w:lineRule="auto"/>
              <w:ind w:right="-476"/>
              <w:rPr>
                <w:rFonts w:ascii="Calibri" w:eastAsia="Times New Roman" w:hAnsi="Calibri" w:cs="Times New Roman"/>
                <w:sz w:val="24"/>
                <w:szCs w:val="24"/>
              </w:rPr>
            </w:pPr>
            <w:r w:rsidRPr="00157C19">
              <w:rPr>
                <w:rFonts w:ascii="Calibri" w:eastAsia="Times New Roman" w:hAnsi="Calibri" w:cs="Times New Roman"/>
                <w:sz w:val="24"/>
                <w:szCs w:val="24"/>
              </w:rPr>
              <w:t>Reason for Expenditure:</w:t>
            </w:r>
          </w:p>
        </w:tc>
        <w:tc>
          <w:tcPr>
            <w:tcW w:w="850" w:type="dxa"/>
            <w:vAlign w:val="center"/>
          </w:tcPr>
          <w:p w:rsidR="00157C19" w:rsidRPr="00157C19" w:rsidRDefault="00157C19" w:rsidP="00157C19">
            <w:pPr>
              <w:spacing w:after="0" w:line="240" w:lineRule="auto"/>
              <w:ind w:right="-476"/>
              <w:rPr>
                <w:rFonts w:ascii="Calibri" w:eastAsia="Times New Roman" w:hAnsi="Calibri" w:cs="Times New Roman"/>
                <w:sz w:val="24"/>
                <w:szCs w:val="24"/>
              </w:rPr>
            </w:pPr>
            <w:r w:rsidRPr="00157C19">
              <w:rPr>
                <w:rFonts w:ascii="Calibri" w:eastAsia="Times New Roman" w:hAnsi="Calibri" w:cs="Times New Roman"/>
                <w:sz w:val="24"/>
                <w:szCs w:val="24"/>
              </w:rPr>
              <w:t>£</w:t>
            </w:r>
          </w:p>
        </w:tc>
        <w:tc>
          <w:tcPr>
            <w:tcW w:w="851" w:type="dxa"/>
            <w:vAlign w:val="center"/>
          </w:tcPr>
          <w:p w:rsidR="00157C19" w:rsidRPr="00157C19" w:rsidRDefault="00157C19" w:rsidP="00157C19">
            <w:pPr>
              <w:spacing w:after="0" w:line="240" w:lineRule="auto"/>
              <w:ind w:right="-476"/>
              <w:rPr>
                <w:rFonts w:ascii="Calibri" w:eastAsia="Times New Roman" w:hAnsi="Calibri" w:cs="Times New Roman"/>
                <w:sz w:val="24"/>
                <w:szCs w:val="24"/>
              </w:rPr>
            </w:pPr>
            <w:r w:rsidRPr="00157C19">
              <w:rPr>
                <w:rFonts w:ascii="Calibri" w:eastAsia="Times New Roman" w:hAnsi="Calibri" w:cs="Times New Roman"/>
                <w:sz w:val="24"/>
                <w:szCs w:val="24"/>
              </w:rPr>
              <w:t>p</w:t>
            </w:r>
          </w:p>
        </w:tc>
      </w:tr>
      <w:tr w:rsidR="00157C19" w:rsidRPr="00157C19" w:rsidTr="00745E41">
        <w:trPr>
          <w:jc w:val="center"/>
        </w:trPr>
        <w:tc>
          <w:tcPr>
            <w:tcW w:w="677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r w:rsidR="00157C19" w:rsidRPr="00157C19" w:rsidTr="00745E41">
        <w:trPr>
          <w:jc w:val="center"/>
        </w:trPr>
        <w:tc>
          <w:tcPr>
            <w:tcW w:w="677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r w:rsidR="00157C19" w:rsidRPr="00157C19" w:rsidTr="00745E41">
        <w:trPr>
          <w:jc w:val="center"/>
        </w:trPr>
        <w:tc>
          <w:tcPr>
            <w:tcW w:w="677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r w:rsidR="00157C19" w:rsidRPr="00157C19" w:rsidTr="00745E41">
        <w:trPr>
          <w:jc w:val="center"/>
        </w:trPr>
        <w:tc>
          <w:tcPr>
            <w:tcW w:w="677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r w:rsidR="00157C19" w:rsidRPr="00157C19" w:rsidTr="00745E41">
        <w:trPr>
          <w:jc w:val="center"/>
        </w:trPr>
        <w:tc>
          <w:tcPr>
            <w:tcW w:w="677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r w:rsidR="00157C19" w:rsidRPr="00157C19" w:rsidTr="00745E41">
        <w:trPr>
          <w:trHeight w:val="464"/>
          <w:jc w:val="center"/>
        </w:trPr>
        <w:tc>
          <w:tcPr>
            <w:tcW w:w="6771" w:type="dxa"/>
            <w:vAlign w:val="center"/>
          </w:tcPr>
          <w:p w:rsidR="00157C19" w:rsidRPr="00157C19" w:rsidRDefault="00157C19" w:rsidP="00157C19">
            <w:pPr>
              <w:spacing w:after="0" w:line="240" w:lineRule="auto"/>
              <w:ind w:right="-476"/>
              <w:rPr>
                <w:rFonts w:ascii="Calibri" w:eastAsia="Times New Roman" w:hAnsi="Calibri" w:cs="Times New Roman"/>
                <w:sz w:val="24"/>
                <w:szCs w:val="24"/>
              </w:rPr>
            </w:pPr>
            <w:r w:rsidRPr="00157C19">
              <w:rPr>
                <w:rFonts w:ascii="Calibri" w:eastAsia="Times New Roman" w:hAnsi="Calibri" w:cs="Times New Roman"/>
                <w:sz w:val="24"/>
                <w:szCs w:val="24"/>
              </w:rPr>
              <w:t>TOTAL EXPENSES CLAIMED</w:t>
            </w:r>
          </w:p>
        </w:tc>
        <w:tc>
          <w:tcPr>
            <w:tcW w:w="850"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c>
          <w:tcPr>
            <w:tcW w:w="851" w:type="dxa"/>
            <w:vAlign w:val="center"/>
          </w:tcPr>
          <w:p w:rsidR="00157C19" w:rsidRPr="00157C19" w:rsidRDefault="00157C19" w:rsidP="00157C19">
            <w:pPr>
              <w:spacing w:after="0" w:line="240" w:lineRule="auto"/>
              <w:ind w:right="-476"/>
              <w:jc w:val="center"/>
              <w:rPr>
                <w:rFonts w:ascii="Calibri" w:eastAsia="Times New Roman" w:hAnsi="Calibri" w:cs="Times New Roman"/>
                <w:sz w:val="24"/>
                <w:szCs w:val="24"/>
              </w:rPr>
            </w:pPr>
          </w:p>
        </w:tc>
      </w:tr>
    </w:tbl>
    <w:p w:rsidR="00157C19" w:rsidRPr="00157C19" w:rsidRDefault="00157C19" w:rsidP="00157C19">
      <w:pPr>
        <w:spacing w:after="0" w:line="240" w:lineRule="auto"/>
        <w:rPr>
          <w:rFonts w:ascii="Calibri" w:eastAsia="Times New Roman" w:hAnsi="Calibri" w:cs="Times New Roman"/>
          <w:sz w:val="24"/>
          <w:szCs w:val="24"/>
          <w:lang w:val="en-US" w:eastAsia="en-GB"/>
        </w:rPr>
      </w:pPr>
    </w:p>
    <w:p w:rsidR="00157C19" w:rsidRPr="00157C19" w:rsidRDefault="00157C19" w:rsidP="00157C19">
      <w:pPr>
        <w:spacing w:after="0" w:line="240" w:lineRule="auto"/>
        <w:jc w:val="center"/>
        <w:rPr>
          <w:rFonts w:ascii="Calibri" w:eastAsia="Times New Roman" w:hAnsi="Calibri" w:cs="Times New Roman"/>
          <w:b/>
          <w:sz w:val="24"/>
          <w:szCs w:val="24"/>
          <w:lang w:val="en-US" w:eastAsia="en-GB"/>
        </w:rPr>
      </w:pPr>
      <w:r w:rsidRPr="00157C19">
        <w:rPr>
          <w:rFonts w:ascii="Calibri" w:eastAsia="Times New Roman" w:hAnsi="Calibri" w:cs="Times New Roman"/>
          <w:b/>
          <w:sz w:val="24"/>
          <w:szCs w:val="24"/>
          <w:lang w:val="en-US" w:eastAsia="en-GB"/>
        </w:rPr>
        <w:t>This form should be submitted to the Headteacher.</w:t>
      </w:r>
    </w:p>
    <w:p w:rsidR="00157C19" w:rsidRPr="00157C19" w:rsidRDefault="00157C19" w:rsidP="00157C19">
      <w:pPr>
        <w:spacing w:after="0" w:line="240" w:lineRule="auto"/>
        <w:rPr>
          <w:rFonts w:ascii="Calibri" w:eastAsia="Times New Roman" w:hAnsi="Calibri" w:cs="Times New Roman"/>
          <w:sz w:val="24"/>
          <w:szCs w:val="24"/>
          <w:lang w:val="en-US" w:eastAsia="en-GB"/>
        </w:rPr>
      </w:pPr>
      <w:r w:rsidRPr="00157C19">
        <w:rPr>
          <w:rFonts w:ascii="Calibri" w:eastAsia="Times New Roman" w:hAnsi="Calibri" w:cs="Times New Roman"/>
          <w:sz w:val="24"/>
          <w:szCs w:val="24"/>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158"/>
      </w:tblGrid>
      <w:tr w:rsidR="00157C19" w:rsidRPr="00157C19" w:rsidTr="00745E41">
        <w:trPr>
          <w:jc w:val="center"/>
        </w:trPr>
        <w:tc>
          <w:tcPr>
            <w:tcW w:w="3085" w:type="dxa"/>
          </w:tcPr>
          <w:p w:rsidR="00157C19" w:rsidRPr="00157C19" w:rsidRDefault="00157C19" w:rsidP="00157C19">
            <w:pPr>
              <w:spacing w:before="240" w:after="60" w:line="240" w:lineRule="auto"/>
              <w:outlineLvl w:val="4"/>
              <w:rPr>
                <w:rFonts w:ascii="Calibri" w:eastAsia="Times New Roman" w:hAnsi="Calibri" w:cs="Times New Roman"/>
                <w:bCs/>
                <w:i/>
                <w:iCs/>
                <w:sz w:val="24"/>
                <w:szCs w:val="24"/>
                <w:lang w:val="en-US" w:eastAsia="en-GB"/>
              </w:rPr>
            </w:pPr>
            <w:proofErr w:type="spellStart"/>
            <w:r w:rsidRPr="00157C19">
              <w:rPr>
                <w:rFonts w:ascii="Calibri" w:eastAsia="Times New Roman" w:hAnsi="Calibri" w:cs="Times New Roman"/>
                <w:bCs/>
                <w:i/>
                <w:iCs/>
                <w:sz w:val="24"/>
                <w:szCs w:val="24"/>
                <w:lang w:val="en-US" w:eastAsia="en-GB"/>
              </w:rPr>
              <w:t>Authorising</w:t>
            </w:r>
            <w:proofErr w:type="spellEnd"/>
            <w:r w:rsidRPr="00157C19">
              <w:rPr>
                <w:rFonts w:ascii="Calibri" w:eastAsia="Times New Roman" w:hAnsi="Calibri" w:cs="Times New Roman"/>
                <w:bCs/>
                <w:i/>
                <w:iCs/>
                <w:sz w:val="24"/>
                <w:szCs w:val="24"/>
                <w:lang w:val="en-US" w:eastAsia="en-GB"/>
              </w:rPr>
              <w:t xml:space="preserve"> signature:</w:t>
            </w:r>
          </w:p>
        </w:tc>
        <w:tc>
          <w:tcPr>
            <w:tcW w:w="6158" w:type="dxa"/>
          </w:tcPr>
          <w:p w:rsidR="00157C19" w:rsidRPr="00157C19" w:rsidRDefault="00157C19" w:rsidP="00157C19">
            <w:pPr>
              <w:spacing w:before="240" w:after="60" w:line="240" w:lineRule="auto"/>
              <w:outlineLvl w:val="4"/>
              <w:rPr>
                <w:rFonts w:ascii="Calibri" w:eastAsia="Times New Roman" w:hAnsi="Calibri" w:cs="Times New Roman"/>
                <w:b/>
                <w:bCs/>
                <w:i/>
                <w:iCs/>
                <w:sz w:val="24"/>
                <w:szCs w:val="24"/>
                <w:lang w:val="en-US" w:eastAsia="en-GB"/>
              </w:rPr>
            </w:pPr>
          </w:p>
        </w:tc>
      </w:tr>
      <w:tr w:rsidR="00157C19" w:rsidRPr="00157C19" w:rsidTr="00745E41">
        <w:trPr>
          <w:jc w:val="center"/>
        </w:trPr>
        <w:tc>
          <w:tcPr>
            <w:tcW w:w="3085" w:type="dxa"/>
          </w:tcPr>
          <w:p w:rsidR="00157C19" w:rsidRPr="00157C19" w:rsidRDefault="00157C19" w:rsidP="00157C19">
            <w:pPr>
              <w:spacing w:before="240" w:after="60" w:line="240" w:lineRule="auto"/>
              <w:outlineLvl w:val="4"/>
              <w:rPr>
                <w:rFonts w:ascii="Calibri" w:eastAsia="Times New Roman" w:hAnsi="Calibri" w:cs="Times New Roman"/>
                <w:bCs/>
                <w:i/>
                <w:iCs/>
                <w:sz w:val="26"/>
                <w:szCs w:val="26"/>
                <w:lang w:val="en-US" w:eastAsia="en-GB"/>
              </w:rPr>
            </w:pPr>
            <w:r w:rsidRPr="00157C19">
              <w:rPr>
                <w:rFonts w:ascii="Calibri" w:eastAsia="Times New Roman" w:hAnsi="Calibri" w:cs="Times New Roman"/>
                <w:bCs/>
                <w:i/>
                <w:iCs/>
                <w:sz w:val="24"/>
                <w:szCs w:val="24"/>
                <w:lang w:val="en-US" w:eastAsia="en-GB"/>
              </w:rPr>
              <w:t xml:space="preserve">Date </w:t>
            </w:r>
            <w:proofErr w:type="spellStart"/>
            <w:r w:rsidRPr="00157C19">
              <w:rPr>
                <w:rFonts w:ascii="Calibri" w:eastAsia="Times New Roman" w:hAnsi="Calibri" w:cs="Times New Roman"/>
                <w:bCs/>
                <w:i/>
                <w:iCs/>
                <w:sz w:val="24"/>
                <w:szCs w:val="24"/>
                <w:lang w:val="en-US" w:eastAsia="en-GB"/>
              </w:rPr>
              <w:t>authorised</w:t>
            </w:r>
            <w:proofErr w:type="spellEnd"/>
            <w:r w:rsidRPr="00157C19">
              <w:rPr>
                <w:rFonts w:ascii="Calibri" w:eastAsia="Times New Roman" w:hAnsi="Calibri" w:cs="Times New Roman"/>
                <w:bCs/>
                <w:i/>
                <w:iCs/>
                <w:sz w:val="24"/>
                <w:szCs w:val="24"/>
                <w:lang w:val="en-US" w:eastAsia="en-GB"/>
              </w:rPr>
              <w:t>:</w:t>
            </w:r>
          </w:p>
        </w:tc>
        <w:tc>
          <w:tcPr>
            <w:tcW w:w="6158" w:type="dxa"/>
          </w:tcPr>
          <w:p w:rsidR="00157C19" w:rsidRPr="00157C19" w:rsidRDefault="00157C19" w:rsidP="00157C19">
            <w:pPr>
              <w:spacing w:before="240" w:after="60" w:line="240" w:lineRule="auto"/>
              <w:outlineLvl w:val="4"/>
              <w:rPr>
                <w:rFonts w:ascii="Calibri" w:eastAsia="Times New Roman" w:hAnsi="Calibri" w:cs="Times New Roman"/>
                <w:b/>
                <w:bCs/>
                <w:i/>
                <w:iCs/>
                <w:sz w:val="24"/>
                <w:szCs w:val="24"/>
                <w:lang w:val="en-US" w:eastAsia="en-GB"/>
              </w:rPr>
            </w:pPr>
          </w:p>
        </w:tc>
      </w:tr>
      <w:tr w:rsidR="00157C19" w:rsidRPr="00157C19" w:rsidTr="00745E41">
        <w:trPr>
          <w:jc w:val="center"/>
        </w:trPr>
        <w:tc>
          <w:tcPr>
            <w:tcW w:w="3085" w:type="dxa"/>
          </w:tcPr>
          <w:p w:rsidR="00157C19" w:rsidRPr="00157C19" w:rsidRDefault="00157C19" w:rsidP="00157C19">
            <w:pPr>
              <w:spacing w:before="240" w:after="60" w:line="240" w:lineRule="auto"/>
              <w:outlineLvl w:val="4"/>
              <w:rPr>
                <w:rFonts w:ascii="Calibri" w:eastAsia="Times New Roman" w:hAnsi="Calibri" w:cs="Times New Roman"/>
                <w:bCs/>
                <w:i/>
                <w:iCs/>
                <w:sz w:val="24"/>
                <w:szCs w:val="24"/>
                <w:lang w:val="en-US" w:eastAsia="en-GB"/>
              </w:rPr>
            </w:pPr>
            <w:r w:rsidRPr="00157C19">
              <w:rPr>
                <w:rFonts w:ascii="Calibri" w:eastAsia="Times New Roman" w:hAnsi="Calibri" w:cs="Times New Roman"/>
                <w:bCs/>
                <w:i/>
                <w:iCs/>
                <w:sz w:val="24"/>
                <w:szCs w:val="24"/>
                <w:lang w:val="en-US" w:eastAsia="en-GB"/>
              </w:rPr>
              <w:t>Date processed:</w:t>
            </w:r>
          </w:p>
        </w:tc>
        <w:tc>
          <w:tcPr>
            <w:tcW w:w="6158" w:type="dxa"/>
          </w:tcPr>
          <w:p w:rsidR="00157C19" w:rsidRPr="00157C19" w:rsidRDefault="00157C19" w:rsidP="00157C19">
            <w:pPr>
              <w:spacing w:before="240" w:after="60" w:line="240" w:lineRule="auto"/>
              <w:outlineLvl w:val="4"/>
              <w:rPr>
                <w:rFonts w:ascii="Calibri" w:eastAsia="Times New Roman" w:hAnsi="Calibri" w:cs="Times New Roman"/>
                <w:b/>
                <w:bCs/>
                <w:i/>
                <w:iCs/>
                <w:sz w:val="24"/>
                <w:szCs w:val="24"/>
                <w:lang w:val="en-US" w:eastAsia="en-GB"/>
              </w:rPr>
            </w:pPr>
          </w:p>
        </w:tc>
      </w:tr>
      <w:tr w:rsidR="00157C19" w:rsidRPr="00157C19" w:rsidTr="00745E41">
        <w:trPr>
          <w:jc w:val="center"/>
        </w:trPr>
        <w:tc>
          <w:tcPr>
            <w:tcW w:w="3085" w:type="dxa"/>
          </w:tcPr>
          <w:p w:rsidR="00157C19" w:rsidRPr="00157C19" w:rsidRDefault="00157C19" w:rsidP="00157C19">
            <w:pPr>
              <w:spacing w:before="240" w:after="60" w:line="240" w:lineRule="auto"/>
              <w:outlineLvl w:val="4"/>
              <w:rPr>
                <w:rFonts w:ascii="Calibri" w:eastAsia="Times New Roman" w:hAnsi="Calibri" w:cs="Times New Roman"/>
                <w:bCs/>
                <w:i/>
                <w:iCs/>
                <w:sz w:val="24"/>
                <w:szCs w:val="24"/>
                <w:lang w:val="en-US" w:eastAsia="en-GB"/>
              </w:rPr>
            </w:pPr>
            <w:r w:rsidRPr="00157C19">
              <w:rPr>
                <w:rFonts w:ascii="Calibri" w:eastAsia="Times New Roman" w:hAnsi="Calibri" w:cs="Times New Roman"/>
                <w:bCs/>
                <w:i/>
                <w:iCs/>
                <w:sz w:val="24"/>
                <w:szCs w:val="24"/>
                <w:lang w:val="en-US" w:eastAsia="en-GB"/>
              </w:rPr>
              <w:t>Date received:</w:t>
            </w:r>
          </w:p>
        </w:tc>
        <w:tc>
          <w:tcPr>
            <w:tcW w:w="6158" w:type="dxa"/>
          </w:tcPr>
          <w:p w:rsidR="00157C19" w:rsidRPr="00157C19" w:rsidRDefault="00157C19" w:rsidP="00157C19">
            <w:pPr>
              <w:spacing w:before="240" w:after="60" w:line="240" w:lineRule="auto"/>
              <w:outlineLvl w:val="4"/>
              <w:rPr>
                <w:rFonts w:ascii="Calibri" w:eastAsia="Times New Roman" w:hAnsi="Calibri" w:cs="Times New Roman"/>
                <w:b/>
                <w:bCs/>
                <w:i/>
                <w:iCs/>
                <w:sz w:val="24"/>
                <w:szCs w:val="24"/>
                <w:lang w:val="en-US" w:eastAsia="en-GB"/>
              </w:rPr>
            </w:pPr>
          </w:p>
        </w:tc>
      </w:tr>
      <w:tr w:rsidR="00157C19" w:rsidRPr="00157C19" w:rsidTr="00745E41">
        <w:trPr>
          <w:jc w:val="center"/>
        </w:trPr>
        <w:tc>
          <w:tcPr>
            <w:tcW w:w="3085" w:type="dxa"/>
          </w:tcPr>
          <w:p w:rsidR="00157C19" w:rsidRPr="00157C19" w:rsidRDefault="00157C19" w:rsidP="00157C19">
            <w:pPr>
              <w:spacing w:before="240" w:after="60" w:line="240" w:lineRule="auto"/>
              <w:outlineLvl w:val="4"/>
              <w:rPr>
                <w:rFonts w:ascii="Calibri" w:eastAsia="Times New Roman" w:hAnsi="Calibri" w:cs="Times New Roman"/>
                <w:bCs/>
                <w:i/>
                <w:iCs/>
                <w:sz w:val="24"/>
                <w:szCs w:val="24"/>
                <w:lang w:val="en-US" w:eastAsia="en-GB"/>
              </w:rPr>
            </w:pPr>
            <w:bookmarkStart w:id="0" w:name="_GoBack"/>
            <w:r w:rsidRPr="00157C19">
              <w:rPr>
                <w:rFonts w:ascii="Calibri" w:eastAsia="Times New Roman" w:hAnsi="Calibri" w:cs="Times New Roman"/>
                <w:bCs/>
                <w:i/>
                <w:iCs/>
                <w:sz w:val="24"/>
                <w:szCs w:val="24"/>
                <w:lang w:val="en-US" w:eastAsia="en-GB"/>
              </w:rPr>
              <w:t>Receiving signature:</w:t>
            </w:r>
          </w:p>
        </w:tc>
        <w:tc>
          <w:tcPr>
            <w:tcW w:w="6158" w:type="dxa"/>
          </w:tcPr>
          <w:p w:rsidR="00157C19" w:rsidRPr="00157C19" w:rsidRDefault="00157C19" w:rsidP="00157C19">
            <w:pPr>
              <w:spacing w:before="240" w:after="60" w:line="240" w:lineRule="auto"/>
              <w:outlineLvl w:val="4"/>
              <w:rPr>
                <w:rFonts w:ascii="Calibri" w:eastAsia="Times New Roman" w:hAnsi="Calibri" w:cs="Times New Roman"/>
                <w:b/>
                <w:bCs/>
                <w:i/>
                <w:iCs/>
                <w:sz w:val="24"/>
                <w:szCs w:val="24"/>
                <w:lang w:val="en-US" w:eastAsia="en-GB"/>
              </w:rPr>
            </w:pPr>
          </w:p>
        </w:tc>
      </w:tr>
      <w:bookmarkEnd w:id="0"/>
    </w:tbl>
    <w:p w:rsidR="00B260E2" w:rsidRDefault="00157C19"/>
    <w:sectPr w:rsidR="00B260E2" w:rsidSect="00157C19">
      <w:footerReference w:type="even" r:id="rId7"/>
      <w:footerReference w:type="default" r:id="rId8"/>
      <w:pgSz w:w="11907" w:h="16840" w:code="9"/>
      <w:pgMar w:top="851" w:right="851" w:bottom="568" w:left="851" w:header="720" w:footer="113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0A" w:rsidRDefault="00157C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140A" w:rsidRDefault="00157C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E6D" w:rsidRDefault="00157C19" w:rsidP="00C07E6D">
    <w:pPr>
      <w:pStyle w:val="Footer"/>
      <w:ind w:right="360"/>
      <w:jc w:val="center"/>
      <w:rPr>
        <w:sz w:val="20"/>
      </w:rPr>
    </w:pPr>
  </w:p>
  <w:p w:rsidR="0076140A" w:rsidRDefault="00157C19">
    <w:pPr>
      <w:pStyle w:val="Footer"/>
      <w:ind w:right="360"/>
      <w:jc w:val="center"/>
      <w:rPr>
        <w:sz w:val="20"/>
      </w:rP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722AC"/>
    <w:multiLevelType w:val="hybridMultilevel"/>
    <w:tmpl w:val="BA362424"/>
    <w:lvl w:ilvl="0" w:tplc="9566DCE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22941C4"/>
    <w:multiLevelType w:val="hybridMultilevel"/>
    <w:tmpl w:val="A1967F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66662AC4"/>
    <w:multiLevelType w:val="hybridMultilevel"/>
    <w:tmpl w:val="C60EAAFC"/>
    <w:lvl w:ilvl="0" w:tplc="0BE2524A">
      <w:start w:val="1"/>
      <w:numFmt w:val="bullet"/>
      <w:lvlText w:val=""/>
      <w:lvlJc w:val="left"/>
      <w:pPr>
        <w:tabs>
          <w:tab w:val="num" w:pos="1573"/>
        </w:tabs>
        <w:ind w:left="1573" w:hanging="493"/>
      </w:pPr>
      <w:rPr>
        <w:rFonts w:ascii="Symbol" w:hAnsi="Symbol" w:hint="default"/>
      </w:rPr>
    </w:lvl>
    <w:lvl w:ilvl="1" w:tplc="04090003" w:tentative="1">
      <w:start w:val="1"/>
      <w:numFmt w:val="bullet"/>
      <w:lvlText w:val="o"/>
      <w:lvlJc w:val="left"/>
      <w:pPr>
        <w:tabs>
          <w:tab w:val="num" w:pos="2293"/>
        </w:tabs>
        <w:ind w:left="2293" w:hanging="360"/>
      </w:pPr>
      <w:rPr>
        <w:rFonts w:ascii="Courier New" w:hAnsi="Courier New" w:hint="default"/>
      </w:rPr>
    </w:lvl>
    <w:lvl w:ilvl="2" w:tplc="04090005" w:tentative="1">
      <w:start w:val="1"/>
      <w:numFmt w:val="bullet"/>
      <w:lvlText w:val=""/>
      <w:lvlJc w:val="left"/>
      <w:pPr>
        <w:tabs>
          <w:tab w:val="num" w:pos="3013"/>
        </w:tabs>
        <w:ind w:left="3013" w:hanging="360"/>
      </w:pPr>
      <w:rPr>
        <w:rFonts w:ascii="Wingdings" w:hAnsi="Wingdings" w:hint="default"/>
      </w:rPr>
    </w:lvl>
    <w:lvl w:ilvl="3" w:tplc="04090001" w:tentative="1">
      <w:start w:val="1"/>
      <w:numFmt w:val="bullet"/>
      <w:lvlText w:val=""/>
      <w:lvlJc w:val="left"/>
      <w:pPr>
        <w:tabs>
          <w:tab w:val="num" w:pos="3733"/>
        </w:tabs>
        <w:ind w:left="3733" w:hanging="360"/>
      </w:pPr>
      <w:rPr>
        <w:rFonts w:ascii="Symbol" w:hAnsi="Symbol" w:hint="default"/>
      </w:rPr>
    </w:lvl>
    <w:lvl w:ilvl="4" w:tplc="04090003" w:tentative="1">
      <w:start w:val="1"/>
      <w:numFmt w:val="bullet"/>
      <w:lvlText w:val="o"/>
      <w:lvlJc w:val="left"/>
      <w:pPr>
        <w:tabs>
          <w:tab w:val="num" w:pos="4453"/>
        </w:tabs>
        <w:ind w:left="4453" w:hanging="360"/>
      </w:pPr>
      <w:rPr>
        <w:rFonts w:ascii="Courier New" w:hAnsi="Courier New" w:hint="default"/>
      </w:rPr>
    </w:lvl>
    <w:lvl w:ilvl="5" w:tplc="04090005" w:tentative="1">
      <w:start w:val="1"/>
      <w:numFmt w:val="bullet"/>
      <w:lvlText w:val=""/>
      <w:lvlJc w:val="left"/>
      <w:pPr>
        <w:tabs>
          <w:tab w:val="num" w:pos="5173"/>
        </w:tabs>
        <w:ind w:left="5173" w:hanging="360"/>
      </w:pPr>
      <w:rPr>
        <w:rFonts w:ascii="Wingdings" w:hAnsi="Wingdings" w:hint="default"/>
      </w:rPr>
    </w:lvl>
    <w:lvl w:ilvl="6" w:tplc="04090001" w:tentative="1">
      <w:start w:val="1"/>
      <w:numFmt w:val="bullet"/>
      <w:lvlText w:val=""/>
      <w:lvlJc w:val="left"/>
      <w:pPr>
        <w:tabs>
          <w:tab w:val="num" w:pos="5893"/>
        </w:tabs>
        <w:ind w:left="5893" w:hanging="360"/>
      </w:pPr>
      <w:rPr>
        <w:rFonts w:ascii="Symbol" w:hAnsi="Symbol" w:hint="default"/>
      </w:rPr>
    </w:lvl>
    <w:lvl w:ilvl="7" w:tplc="04090003" w:tentative="1">
      <w:start w:val="1"/>
      <w:numFmt w:val="bullet"/>
      <w:lvlText w:val="o"/>
      <w:lvlJc w:val="left"/>
      <w:pPr>
        <w:tabs>
          <w:tab w:val="num" w:pos="6613"/>
        </w:tabs>
        <w:ind w:left="6613" w:hanging="360"/>
      </w:pPr>
      <w:rPr>
        <w:rFonts w:ascii="Courier New" w:hAnsi="Courier New" w:hint="default"/>
      </w:rPr>
    </w:lvl>
    <w:lvl w:ilvl="8" w:tplc="04090005" w:tentative="1">
      <w:start w:val="1"/>
      <w:numFmt w:val="bullet"/>
      <w:lvlText w:val=""/>
      <w:lvlJc w:val="left"/>
      <w:pPr>
        <w:tabs>
          <w:tab w:val="num" w:pos="7333"/>
        </w:tabs>
        <w:ind w:left="7333"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4A7"/>
    <w:rsid w:val="00157C19"/>
    <w:rsid w:val="005834A7"/>
    <w:rsid w:val="006C31DB"/>
    <w:rsid w:val="00C71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FAAC"/>
  <w15:chartTrackingRefBased/>
  <w15:docId w15:val="{466ADE0F-B9F8-4DF3-B135-6B2B22DD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57C1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57C19"/>
  </w:style>
  <w:style w:type="character" w:styleId="PageNumber">
    <w:name w:val="page number"/>
    <w:basedOn w:val="DefaultParagraphFont"/>
    <w:rsid w:val="00157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348</Words>
  <Characters>1987</Characters>
  <Application>Microsoft Office Word</Application>
  <DocSecurity>0</DocSecurity>
  <Lines>16</Lines>
  <Paragraphs>4</Paragraphs>
  <ScaleCrop>false</ScaleCrop>
  <Company>School</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Futcher</dc:creator>
  <cp:keywords/>
  <dc:description/>
  <cp:lastModifiedBy>Simon Futcher</cp:lastModifiedBy>
  <cp:revision>2</cp:revision>
  <dcterms:created xsi:type="dcterms:W3CDTF">2022-09-07T07:06:00Z</dcterms:created>
  <dcterms:modified xsi:type="dcterms:W3CDTF">2022-09-07T07:06:00Z</dcterms:modified>
</cp:coreProperties>
</file>