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D84F" w14:textId="77777777" w:rsidR="006E4C29" w:rsidRPr="00C4222F" w:rsidRDefault="006E4C29"/>
    <w:p w14:paraId="72794A7A" w14:textId="77777777" w:rsidR="006E4C29" w:rsidRPr="00C4222F" w:rsidRDefault="006E4C29" w:rsidP="006E4C29"/>
    <w:p w14:paraId="322B2D39" w14:textId="65E62ED3" w:rsidR="00320D21" w:rsidRPr="004B2367" w:rsidRDefault="006E4C29" w:rsidP="006E4C29">
      <w:pPr>
        <w:rPr>
          <w:b/>
          <w:u w:val="single"/>
        </w:rPr>
      </w:pPr>
      <w:r w:rsidRPr="004B2367">
        <w:rPr>
          <w:b/>
          <w:u w:val="single"/>
        </w:rPr>
        <w:t xml:space="preserve">Progression of skills: </w:t>
      </w:r>
      <w:r w:rsidR="00177D4A" w:rsidRPr="004B2367">
        <w:rPr>
          <w:b/>
          <w:u w:val="single"/>
        </w:rPr>
        <w:t xml:space="preserve">PE Year </w:t>
      </w:r>
      <w:r w:rsidR="00C4222F" w:rsidRPr="004B2367">
        <w:rPr>
          <w:b/>
          <w:u w:val="single"/>
        </w:rPr>
        <w:t>Three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6E4C29" w:rsidRPr="00C4222F" w14:paraId="24A5DAEF" w14:textId="77777777" w:rsidTr="008C2CEE">
        <w:tc>
          <w:tcPr>
            <w:tcW w:w="2263" w:type="dxa"/>
          </w:tcPr>
          <w:p w14:paraId="3D72A3C5" w14:textId="77777777" w:rsidR="006E4C29" w:rsidRPr="00C4222F" w:rsidRDefault="006E4C29" w:rsidP="006E4C29">
            <w:r w:rsidRPr="00C4222F">
              <w:t>National Curriculum</w:t>
            </w:r>
          </w:p>
          <w:p w14:paraId="7201A204" w14:textId="77777777" w:rsidR="006E4C29" w:rsidRPr="00C4222F" w:rsidRDefault="006E4C29" w:rsidP="006E4C29">
            <w:r w:rsidRPr="00C4222F">
              <w:t>(Abbreviated from SPTO)</w:t>
            </w:r>
          </w:p>
        </w:tc>
        <w:tc>
          <w:tcPr>
            <w:tcW w:w="7655" w:type="dxa"/>
          </w:tcPr>
          <w:p w14:paraId="07FC54EB" w14:textId="77777777" w:rsidR="002929BA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running, jumping, throwing and catching in isolation and in combination.</w:t>
            </w:r>
          </w:p>
          <w:p w14:paraId="6F0D2EB0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Play competitive games, modified where appropriate, and apply basic principles suitable for attacking and defending.</w:t>
            </w:r>
          </w:p>
          <w:p w14:paraId="48EA3E09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Develop flexibility, strength, technique, control and balance.</w:t>
            </w:r>
          </w:p>
          <w:p w14:paraId="6A23C33A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Take part in outdoor and adventurous activity challenges both individually and within a team.</w:t>
            </w:r>
          </w:p>
          <w:p w14:paraId="64DA1F2C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dances using a range of movement patterns.</w:t>
            </w:r>
          </w:p>
          <w:p w14:paraId="4F10E4CD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Compare their performances with previous ones and demonstrate improvement to achieve their personal best.</w:t>
            </w:r>
          </w:p>
          <w:p w14:paraId="56266317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</w:p>
          <w:p w14:paraId="03C7BF6C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Swimming:</w:t>
            </w:r>
          </w:p>
          <w:p w14:paraId="1D3A625F" w14:textId="518AA62A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a range of strokes effectively.</w:t>
            </w:r>
          </w:p>
          <w:p w14:paraId="4F157651" w14:textId="0B5381E9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 competently, confidently and proficiently over a distance of at least 25 metres.</w:t>
            </w:r>
          </w:p>
          <w:p w14:paraId="1DAB88C2" w14:textId="325973E6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safe self-rescue in different water-based situations.</w:t>
            </w:r>
          </w:p>
          <w:p w14:paraId="095889A9" w14:textId="033E3018" w:rsidR="00C4222F" w:rsidRPr="00C4222F" w:rsidRDefault="00C4222F" w:rsidP="00C4222F"/>
        </w:tc>
      </w:tr>
      <w:tr w:rsidR="006E4C29" w:rsidRPr="00C4222F" w14:paraId="286867B7" w14:textId="77777777" w:rsidTr="008C2CEE">
        <w:tc>
          <w:tcPr>
            <w:tcW w:w="2263" w:type="dxa"/>
          </w:tcPr>
          <w:p w14:paraId="09CCC1B1" w14:textId="6EDC758D" w:rsidR="006E4C29" w:rsidRPr="00C4222F" w:rsidRDefault="009A4959" w:rsidP="006E4C29">
            <w:r w:rsidRPr="00C4222F">
              <w:t>Games Skills</w:t>
            </w:r>
          </w:p>
        </w:tc>
        <w:tc>
          <w:tcPr>
            <w:tcW w:w="7655" w:type="dxa"/>
          </w:tcPr>
          <w:p w14:paraId="754311DD" w14:textId="62AE8109" w:rsidR="002929BA" w:rsidRDefault="00C4222F" w:rsidP="008C2CEE">
            <w:pPr>
              <w:pStyle w:val="ListParagraph"/>
              <w:numPr>
                <w:ilvl w:val="0"/>
                <w:numId w:val="1"/>
              </w:numPr>
            </w:pPr>
            <w:r w:rsidRPr="00C4222F">
              <w:t>Choose, use and vary simple tactics for attacking and defending (e.g. positioning)</w:t>
            </w:r>
          </w:p>
          <w:p w14:paraId="590714A1" w14:textId="38F4896C" w:rsidR="00C4222F" w:rsidRDefault="00C4222F" w:rsidP="008C2CEE">
            <w:pPr>
              <w:pStyle w:val="ListParagraph"/>
              <w:numPr>
                <w:ilvl w:val="0"/>
                <w:numId w:val="1"/>
              </w:numPr>
            </w:pPr>
            <w:r w:rsidRPr="00C4222F">
              <w:t>Use a variety of skills consistently in a game e.g. rolling, hitting, kicking, throwing, catching</w:t>
            </w:r>
          </w:p>
          <w:p w14:paraId="0F2F65FE" w14:textId="54764A23" w:rsidR="00C4222F" w:rsidRPr="00C4222F" w:rsidRDefault="00C4222F" w:rsidP="00C4222F"/>
        </w:tc>
      </w:tr>
      <w:tr w:rsidR="006E4C29" w:rsidRPr="00C4222F" w14:paraId="37CF0012" w14:textId="77777777" w:rsidTr="008C2CEE">
        <w:tc>
          <w:tcPr>
            <w:tcW w:w="2263" w:type="dxa"/>
          </w:tcPr>
          <w:p w14:paraId="485F91ED" w14:textId="74D3A2F2" w:rsidR="006E4C29" w:rsidRPr="00C4222F" w:rsidRDefault="009A4959" w:rsidP="006E4C29">
            <w:r w:rsidRPr="00C4222F">
              <w:t>Dance Skills</w:t>
            </w:r>
          </w:p>
        </w:tc>
        <w:tc>
          <w:tcPr>
            <w:tcW w:w="7655" w:type="dxa"/>
          </w:tcPr>
          <w:p w14:paraId="1C9F9B4D" w14:textId="03A1DC56" w:rsidR="002929BA" w:rsidRDefault="00C4222F" w:rsidP="008C2CEE">
            <w:pPr>
              <w:pStyle w:val="ListParagraph"/>
              <w:numPr>
                <w:ilvl w:val="0"/>
                <w:numId w:val="2"/>
              </w:numPr>
            </w:pPr>
            <w:r w:rsidRPr="00C4222F">
              <w:t>Experiment with actions, dynamics, directions and levels</w:t>
            </w:r>
          </w:p>
          <w:p w14:paraId="02FCF3E2" w14:textId="41695915" w:rsidR="00C4222F" w:rsidRDefault="00C4222F" w:rsidP="008C2CEE">
            <w:pPr>
              <w:pStyle w:val="ListParagraph"/>
              <w:numPr>
                <w:ilvl w:val="0"/>
                <w:numId w:val="2"/>
              </w:numPr>
            </w:pPr>
            <w:r w:rsidRPr="00C4222F">
              <w:t>Remember and repeat dance phrases</w:t>
            </w:r>
          </w:p>
          <w:p w14:paraId="156DFEA7" w14:textId="093DA2EA" w:rsidR="00C4222F" w:rsidRPr="00C4222F" w:rsidRDefault="00C4222F" w:rsidP="00C4222F"/>
        </w:tc>
      </w:tr>
      <w:tr w:rsidR="006E4C29" w:rsidRPr="00C4222F" w14:paraId="7C87D41E" w14:textId="77777777" w:rsidTr="008C2CEE">
        <w:tc>
          <w:tcPr>
            <w:tcW w:w="2263" w:type="dxa"/>
          </w:tcPr>
          <w:p w14:paraId="1B427D3F" w14:textId="44C694F9" w:rsidR="006E4C29" w:rsidRPr="00C4222F" w:rsidRDefault="009A4959" w:rsidP="006E4C29">
            <w:r w:rsidRPr="00C4222F">
              <w:t>Gym Skills</w:t>
            </w:r>
          </w:p>
        </w:tc>
        <w:tc>
          <w:tcPr>
            <w:tcW w:w="7655" w:type="dxa"/>
          </w:tcPr>
          <w:p w14:paraId="5105ABB1" w14:textId="0150D5EE" w:rsidR="002929BA" w:rsidRDefault="004B2367" w:rsidP="008C2CEE">
            <w:pPr>
              <w:pStyle w:val="ListParagraph"/>
              <w:numPr>
                <w:ilvl w:val="0"/>
                <w:numId w:val="3"/>
              </w:numPr>
            </w:pPr>
            <w:r w:rsidRPr="004B2367">
              <w:t>Demonstrate control and coordination when performing a range of actions with transitions</w:t>
            </w:r>
          </w:p>
          <w:p w14:paraId="244F0883" w14:textId="35DB7597" w:rsidR="004B2367" w:rsidRDefault="004B2367" w:rsidP="008C2CEE">
            <w:pPr>
              <w:pStyle w:val="ListParagraph"/>
              <w:numPr>
                <w:ilvl w:val="0"/>
                <w:numId w:val="3"/>
              </w:numPr>
            </w:pPr>
            <w:r w:rsidRPr="004B2367">
              <w:t>Devise, repeat and perform a short sequence that shows changes in speed, level and direction</w:t>
            </w:r>
          </w:p>
          <w:p w14:paraId="60CB9108" w14:textId="17EB518B" w:rsidR="004B2367" w:rsidRPr="00C4222F" w:rsidRDefault="004B2367" w:rsidP="008C2CEE">
            <w:pPr>
              <w:pStyle w:val="ListParagraph"/>
              <w:numPr>
                <w:ilvl w:val="0"/>
                <w:numId w:val="3"/>
              </w:numPr>
            </w:pPr>
            <w:r w:rsidRPr="004B2367">
              <w:t>Create a sequence using apparatus</w:t>
            </w:r>
          </w:p>
        </w:tc>
      </w:tr>
      <w:tr w:rsidR="00C4222F" w:rsidRPr="00C4222F" w14:paraId="4D2F9EB4" w14:textId="77777777" w:rsidTr="008C2CEE">
        <w:tc>
          <w:tcPr>
            <w:tcW w:w="2263" w:type="dxa"/>
          </w:tcPr>
          <w:p w14:paraId="7210BF9D" w14:textId="36E84871" w:rsidR="00C4222F" w:rsidRPr="00C4222F" w:rsidRDefault="00C4222F" w:rsidP="006E4C29">
            <w:r>
              <w:t>Athletic skills</w:t>
            </w:r>
          </w:p>
        </w:tc>
        <w:tc>
          <w:tcPr>
            <w:tcW w:w="7655" w:type="dxa"/>
          </w:tcPr>
          <w:p w14:paraId="757125C7" w14:textId="7DC070FF" w:rsidR="00C4222F" w:rsidRDefault="004B2367" w:rsidP="008C2CEE">
            <w:pPr>
              <w:pStyle w:val="ListParagraph"/>
              <w:numPr>
                <w:ilvl w:val="0"/>
                <w:numId w:val="4"/>
              </w:numPr>
            </w:pPr>
            <w:r w:rsidRPr="004B2367">
              <w:t>Run at a speed appropriate to the distance</w:t>
            </w:r>
          </w:p>
          <w:p w14:paraId="13D9E3D9" w14:textId="1374D6BC" w:rsidR="004B2367" w:rsidRDefault="004B2367" w:rsidP="008C2CEE">
            <w:pPr>
              <w:pStyle w:val="ListParagraph"/>
              <w:numPr>
                <w:ilvl w:val="0"/>
                <w:numId w:val="4"/>
              </w:numPr>
            </w:pPr>
            <w:r w:rsidRPr="004B2367">
              <w:t>Jump from a standing position</w:t>
            </w:r>
          </w:p>
          <w:p w14:paraId="0793D3C3" w14:textId="62CCC3BA" w:rsidR="004B2367" w:rsidRPr="00C4222F" w:rsidRDefault="004B2367" w:rsidP="008C2CEE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  <w:r w:rsidRPr="004B2367">
              <w:t>Able to throw a ball using an under and over arm technique</w:t>
            </w:r>
          </w:p>
        </w:tc>
      </w:tr>
      <w:tr w:rsidR="00C4222F" w:rsidRPr="00C4222F" w14:paraId="763651BC" w14:textId="77777777" w:rsidTr="008C2CEE">
        <w:tc>
          <w:tcPr>
            <w:tcW w:w="2263" w:type="dxa"/>
          </w:tcPr>
          <w:p w14:paraId="1987C36A" w14:textId="1CEA832C" w:rsidR="00C4222F" w:rsidRPr="00C4222F" w:rsidRDefault="00C4222F" w:rsidP="006E4C29">
            <w:r w:rsidRPr="00C4222F">
              <w:t>Swimming skills</w:t>
            </w:r>
          </w:p>
        </w:tc>
        <w:tc>
          <w:tcPr>
            <w:tcW w:w="7655" w:type="dxa"/>
          </w:tcPr>
          <w:p w14:paraId="005DB690" w14:textId="77777777" w:rsidR="00C4222F" w:rsidRDefault="00C4222F" w:rsidP="00C4222F"/>
          <w:p w14:paraId="08606CB0" w14:textId="77777777" w:rsidR="004B2367" w:rsidRPr="00C4222F" w:rsidRDefault="004B2367" w:rsidP="00C4222F"/>
        </w:tc>
      </w:tr>
      <w:tr w:rsidR="009A4959" w:rsidRPr="00C4222F" w14:paraId="479DD9B3" w14:textId="77777777" w:rsidTr="008C2CEE">
        <w:tc>
          <w:tcPr>
            <w:tcW w:w="2263" w:type="dxa"/>
          </w:tcPr>
          <w:p w14:paraId="649060BE" w14:textId="76CCFB89" w:rsidR="009A4959" w:rsidRPr="00C4222F" w:rsidRDefault="009A4959" w:rsidP="006E4C29">
            <w:r w:rsidRPr="00C4222F">
              <w:t xml:space="preserve">Support </w:t>
            </w:r>
          </w:p>
        </w:tc>
        <w:tc>
          <w:tcPr>
            <w:tcW w:w="7655" w:type="dxa"/>
          </w:tcPr>
          <w:p w14:paraId="56CB6D85" w14:textId="77777777" w:rsidR="009A4959" w:rsidRPr="00C4222F" w:rsidRDefault="009A4959" w:rsidP="006E4C29"/>
          <w:p w14:paraId="7ECE2B51" w14:textId="77777777" w:rsidR="009A4959" w:rsidRPr="00C4222F" w:rsidRDefault="009A4959" w:rsidP="006E4C29"/>
          <w:p w14:paraId="11DC3304" w14:textId="553574C9" w:rsidR="009A4959" w:rsidRPr="00C4222F" w:rsidRDefault="009A4959" w:rsidP="006E4C29"/>
        </w:tc>
      </w:tr>
      <w:tr w:rsidR="006E4C29" w:rsidRPr="00C4222F" w14:paraId="63521B72" w14:textId="77777777" w:rsidTr="008C2CEE">
        <w:tc>
          <w:tcPr>
            <w:tcW w:w="2263" w:type="dxa"/>
          </w:tcPr>
          <w:p w14:paraId="01E1788A" w14:textId="77777777" w:rsidR="006E4C29" w:rsidRPr="00C4222F" w:rsidRDefault="006E4C29" w:rsidP="006E4C29">
            <w:r w:rsidRPr="00C4222F">
              <w:t>More Able</w:t>
            </w:r>
          </w:p>
        </w:tc>
        <w:tc>
          <w:tcPr>
            <w:tcW w:w="7655" w:type="dxa"/>
          </w:tcPr>
          <w:p w14:paraId="08317696" w14:textId="77777777" w:rsidR="006E4C29" w:rsidRPr="00C4222F" w:rsidRDefault="006E4C29" w:rsidP="006E4C29"/>
          <w:p w14:paraId="2B3F2A6A" w14:textId="77777777" w:rsidR="009A4959" w:rsidRPr="00C4222F" w:rsidRDefault="009A4959" w:rsidP="006E4C29"/>
          <w:p w14:paraId="24FB2EC8" w14:textId="77777777" w:rsidR="009A4959" w:rsidRPr="00C4222F" w:rsidRDefault="009A4959" w:rsidP="006E4C29"/>
          <w:p w14:paraId="41DA0081" w14:textId="314AFDE6" w:rsidR="009A4959" w:rsidRPr="00C4222F" w:rsidRDefault="009A4959" w:rsidP="006E4C29"/>
        </w:tc>
      </w:tr>
    </w:tbl>
    <w:p w14:paraId="5FF3D94D" w14:textId="77777777" w:rsidR="006E4C29" w:rsidRPr="00C4222F" w:rsidRDefault="006E4C29" w:rsidP="006E4C29">
      <w:pPr>
        <w:rPr>
          <w:u w:val="single"/>
        </w:rPr>
      </w:pPr>
    </w:p>
    <w:sectPr w:rsidR="006E4C29" w:rsidRPr="00C422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A8ED9" w14:textId="77777777" w:rsidR="00F97E90" w:rsidRDefault="00F97E90" w:rsidP="006E4C29">
      <w:pPr>
        <w:spacing w:after="0" w:line="240" w:lineRule="auto"/>
      </w:pPr>
      <w:r>
        <w:separator/>
      </w:r>
    </w:p>
  </w:endnote>
  <w:endnote w:type="continuationSeparator" w:id="0">
    <w:p w14:paraId="42FB37F6" w14:textId="77777777" w:rsidR="00F97E90" w:rsidRDefault="00F97E90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FAA2" w14:textId="77777777" w:rsidR="00F97E90" w:rsidRDefault="00F97E90" w:rsidP="006E4C29">
      <w:pPr>
        <w:spacing w:after="0" w:line="240" w:lineRule="auto"/>
      </w:pPr>
      <w:r>
        <w:separator/>
      </w:r>
    </w:p>
  </w:footnote>
  <w:footnote w:type="continuationSeparator" w:id="0">
    <w:p w14:paraId="6FD3620B" w14:textId="77777777" w:rsidR="00F97E90" w:rsidRDefault="00F97E90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0147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408D8908" wp14:editId="10CECF3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3E3"/>
    <w:multiLevelType w:val="hybridMultilevel"/>
    <w:tmpl w:val="296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3711"/>
    <w:multiLevelType w:val="hybridMultilevel"/>
    <w:tmpl w:val="C38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12C"/>
    <w:multiLevelType w:val="hybridMultilevel"/>
    <w:tmpl w:val="361A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6135D"/>
    <w:multiLevelType w:val="hybridMultilevel"/>
    <w:tmpl w:val="EF4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77D4A"/>
    <w:rsid w:val="002929BA"/>
    <w:rsid w:val="004B2367"/>
    <w:rsid w:val="00541452"/>
    <w:rsid w:val="006D1B9B"/>
    <w:rsid w:val="006E4C29"/>
    <w:rsid w:val="008C2CEE"/>
    <w:rsid w:val="008F1EB0"/>
    <w:rsid w:val="009A4959"/>
    <w:rsid w:val="00BC7593"/>
    <w:rsid w:val="00BE59AA"/>
    <w:rsid w:val="00C4222F"/>
    <w:rsid w:val="00EA0178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2E8E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ack10">
    <w:name w:val="arial_black_10"/>
    <w:basedOn w:val="DefaultParagraphFont"/>
    <w:rsid w:val="00177D4A"/>
  </w:style>
  <w:style w:type="paragraph" w:styleId="ListParagraph">
    <w:name w:val="List Paragraph"/>
    <w:basedOn w:val="Normal"/>
    <w:uiPriority w:val="34"/>
    <w:qFormat/>
    <w:rsid w:val="008C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2019-03-01T13:13:00Z</dcterms:created>
  <dcterms:modified xsi:type="dcterms:W3CDTF">2021-09-09T15:07:00Z</dcterms:modified>
</cp:coreProperties>
</file>