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4252"/>
        <w:gridCol w:w="6663"/>
        <w:gridCol w:w="3260"/>
      </w:tblGrid>
      <w:tr w:rsidR="003B3E1D" w14:paraId="185CF56F" w14:textId="77777777" w:rsidTr="00376835">
        <w:tc>
          <w:tcPr>
            <w:tcW w:w="1985" w:type="dxa"/>
          </w:tcPr>
          <w:p w14:paraId="7EDBEC67" w14:textId="72D77322" w:rsidR="003B3E1D" w:rsidRDefault="00F35AFF">
            <w:r>
              <w:t>PHSEE</w:t>
            </w:r>
            <w:r w:rsidR="003B3E1D">
              <w:t xml:space="preserve"> enquiry</w:t>
            </w:r>
          </w:p>
        </w:tc>
        <w:tc>
          <w:tcPr>
            <w:tcW w:w="4252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6663" w:type="dxa"/>
          </w:tcPr>
          <w:p w14:paraId="3A2B954E" w14:textId="77777777" w:rsidR="003B3E1D" w:rsidRDefault="003B3E1D">
            <w:r>
              <w:t>Knowledge and interpretation</w:t>
            </w:r>
          </w:p>
        </w:tc>
        <w:tc>
          <w:tcPr>
            <w:tcW w:w="3260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ED0F51" w14:paraId="545961C4" w14:textId="77777777" w:rsidTr="00376835">
        <w:trPr>
          <w:trHeight w:val="45"/>
        </w:trPr>
        <w:tc>
          <w:tcPr>
            <w:tcW w:w="1985" w:type="dxa"/>
          </w:tcPr>
          <w:p w14:paraId="414052AE" w14:textId="39EA3504" w:rsidR="00ED0F51" w:rsidRDefault="00AD4C07">
            <w:r>
              <w:t>Being me in my world</w:t>
            </w:r>
          </w:p>
        </w:tc>
        <w:tc>
          <w:tcPr>
            <w:tcW w:w="4252" w:type="dxa"/>
          </w:tcPr>
          <w:p w14:paraId="290A1D5A" w14:textId="77777777" w:rsidR="00900DC5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Identifying goals for the year</w:t>
            </w:r>
          </w:p>
          <w:p w14:paraId="0E045640" w14:textId="77777777" w:rsidR="00401DC8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Global citizen</w:t>
            </w:r>
          </w:p>
          <w:p w14:paraId="1CD7D230" w14:textId="77777777" w:rsidR="00401DC8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Children’s universal rights</w:t>
            </w:r>
          </w:p>
          <w:p w14:paraId="74D45630" w14:textId="77777777" w:rsidR="00401DC8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Feeling welcome and valued</w:t>
            </w:r>
          </w:p>
          <w:p w14:paraId="67EE65C2" w14:textId="77777777" w:rsidR="00401DC8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Choices, consequences and rewards</w:t>
            </w:r>
          </w:p>
          <w:p w14:paraId="395EF929" w14:textId="77777777" w:rsidR="00401DC8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Group dynamics</w:t>
            </w:r>
          </w:p>
          <w:p w14:paraId="484A518D" w14:textId="3DC46B2D" w:rsidR="00401DC8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Democracy, having a voice</w:t>
            </w:r>
          </w:p>
          <w:p w14:paraId="2D449579" w14:textId="77777777" w:rsidR="00401DC8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Anti-social behaviour</w:t>
            </w:r>
          </w:p>
          <w:p w14:paraId="5BB0AF42" w14:textId="365D7128" w:rsidR="00401DC8" w:rsidRDefault="00401DC8" w:rsidP="00EF7359">
            <w:pPr>
              <w:pStyle w:val="ListParagraph"/>
              <w:numPr>
                <w:ilvl w:val="0"/>
                <w:numId w:val="1"/>
              </w:numPr>
            </w:pPr>
            <w:r>
              <w:t>Role- modelling</w:t>
            </w:r>
          </w:p>
        </w:tc>
        <w:tc>
          <w:tcPr>
            <w:tcW w:w="6663" w:type="dxa"/>
          </w:tcPr>
          <w:p w14:paraId="5E310224" w14:textId="77777777" w:rsidR="00ED0F51" w:rsidRDefault="003209E9" w:rsidP="003209E9">
            <w:pPr>
              <w:pStyle w:val="ListParagraph"/>
              <w:numPr>
                <w:ilvl w:val="0"/>
                <w:numId w:val="1"/>
              </w:numPr>
            </w:pPr>
            <w:r>
              <w:t>I feel welcome and values and know how to make others feel the same</w:t>
            </w:r>
          </w:p>
          <w:p w14:paraId="673A6B81" w14:textId="77777777" w:rsidR="003209E9" w:rsidRDefault="003209E9" w:rsidP="003209E9">
            <w:pPr>
              <w:pStyle w:val="ListParagraph"/>
              <w:numPr>
                <w:ilvl w:val="0"/>
                <w:numId w:val="1"/>
              </w:numPr>
            </w:pPr>
            <w:r>
              <w:t>I understand my own wants and needs and can compare these with children in different communities</w:t>
            </w:r>
          </w:p>
          <w:p w14:paraId="43072A62" w14:textId="77777777" w:rsidR="003209E9" w:rsidRDefault="003209E9" w:rsidP="003209E9">
            <w:pPr>
              <w:pStyle w:val="ListParagraph"/>
              <w:numPr>
                <w:ilvl w:val="0"/>
                <w:numId w:val="1"/>
              </w:numPr>
            </w:pPr>
            <w:r>
              <w:t>I understand that my actions affect myself and others; I care about other people’s feelings and try to empathise with them</w:t>
            </w:r>
          </w:p>
          <w:p w14:paraId="71BCED3B" w14:textId="77777777" w:rsidR="003209E9" w:rsidRDefault="003209E9" w:rsidP="003209E9">
            <w:pPr>
              <w:pStyle w:val="ListParagraph"/>
              <w:numPr>
                <w:ilvl w:val="0"/>
                <w:numId w:val="1"/>
              </w:numPr>
            </w:pPr>
            <w:r>
              <w:t>I can contribute to the group and understand how we can function best as a whole</w:t>
            </w:r>
          </w:p>
          <w:p w14:paraId="24404CD9" w14:textId="34F7AB7B" w:rsidR="003209E9" w:rsidRDefault="003209E9" w:rsidP="003209E9">
            <w:pPr>
              <w:pStyle w:val="ListParagraph"/>
              <w:numPr>
                <w:ilvl w:val="0"/>
                <w:numId w:val="1"/>
              </w:numPr>
            </w:pPr>
            <w:r>
              <w:t>I understand why our school community benefits from a learning charter and how I can help others to follow it by modelling it myself</w:t>
            </w:r>
          </w:p>
        </w:tc>
        <w:tc>
          <w:tcPr>
            <w:tcW w:w="3260" w:type="dxa"/>
            <w:vMerge w:val="restart"/>
          </w:tcPr>
          <w:p w14:paraId="5EFC21CC" w14:textId="23C0097C" w:rsidR="00ED0F51" w:rsidRPr="00193E0C" w:rsidRDefault="00327839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 xml:space="preserve">For </w:t>
            </w:r>
            <w:r w:rsidR="005A19D3">
              <w:rPr>
                <w:rFonts w:ascii="Calibri" w:hAnsi="Calibri"/>
                <w:i/>
                <w:iCs/>
              </w:rPr>
              <w:t>RSE</w:t>
            </w:r>
            <w:r w:rsidRPr="00193E0C">
              <w:rPr>
                <w:rFonts w:cstheme="minorHAnsi"/>
              </w:rPr>
              <w:t xml:space="preserve"> vocabulary see ‘specific learning’</w:t>
            </w:r>
          </w:p>
          <w:p w14:paraId="455C8ABB" w14:textId="77777777" w:rsidR="001A76BD" w:rsidRPr="00193E0C" w:rsidRDefault="001A76BD">
            <w:pPr>
              <w:rPr>
                <w:rFonts w:cstheme="minorHAnsi"/>
              </w:rPr>
            </w:pPr>
          </w:p>
          <w:p w14:paraId="46F8730F" w14:textId="35A35356" w:rsidR="00E66A94" w:rsidRPr="00193E0C" w:rsidRDefault="001A76BD" w:rsidP="00C24AD2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Special</w:t>
            </w:r>
            <w:r w:rsidR="00D404D3" w:rsidRPr="00193E0C">
              <w:rPr>
                <w:rFonts w:cstheme="minorHAnsi"/>
              </w:rPr>
              <w:t xml:space="preserve">, </w:t>
            </w:r>
            <w:r w:rsidRPr="00193E0C">
              <w:rPr>
                <w:rFonts w:cstheme="minorHAnsi"/>
              </w:rPr>
              <w:t>Safe</w:t>
            </w:r>
            <w:r w:rsidR="00D404D3" w:rsidRPr="00193E0C">
              <w:rPr>
                <w:rFonts w:cstheme="minorHAnsi"/>
              </w:rPr>
              <w:t xml:space="preserve">, </w:t>
            </w:r>
            <w:r w:rsidRPr="00193E0C">
              <w:rPr>
                <w:rFonts w:cstheme="minorHAnsi"/>
              </w:rPr>
              <w:t>Community</w:t>
            </w:r>
            <w:r w:rsidR="00D404D3" w:rsidRPr="00193E0C">
              <w:rPr>
                <w:rFonts w:cstheme="minorHAnsi"/>
              </w:rPr>
              <w:t xml:space="preserve">, </w:t>
            </w:r>
            <w:r w:rsidRPr="00193E0C">
              <w:rPr>
                <w:rFonts w:cstheme="minorHAnsi"/>
              </w:rPr>
              <w:t>Consequences</w:t>
            </w:r>
            <w:r w:rsidR="00D404D3" w:rsidRPr="00193E0C">
              <w:rPr>
                <w:rFonts w:cstheme="minorHAnsi"/>
              </w:rPr>
              <w:t xml:space="preserve">, </w:t>
            </w:r>
            <w:r w:rsidRPr="00193E0C">
              <w:rPr>
                <w:rFonts w:cstheme="minorHAnsi"/>
              </w:rPr>
              <w:t>Rewards</w:t>
            </w:r>
            <w:r w:rsidR="00C24AD2" w:rsidRPr="00193E0C">
              <w:rPr>
                <w:rFonts w:cstheme="minorHAnsi"/>
              </w:rPr>
              <w:t>, Hope, Fear, Fair, Valuing Contributions, Choices</w:t>
            </w:r>
            <w:r w:rsidR="00DF7492" w:rsidRPr="00193E0C">
              <w:rPr>
                <w:rFonts w:cstheme="minorHAnsi"/>
              </w:rPr>
              <w:t>, Goals, self-worth,</w:t>
            </w:r>
            <w:r w:rsidR="00DF7492" w:rsidRPr="00193E0C">
              <w:rPr>
                <w:rFonts w:cstheme="minorHAnsi"/>
              </w:rPr>
              <w:br/>
              <w:t>Positivity, Challenges, Perspectives</w:t>
            </w:r>
            <w:r w:rsidR="00794C6A" w:rsidRPr="00193E0C">
              <w:rPr>
                <w:rFonts w:cstheme="minorHAnsi"/>
              </w:rPr>
              <w:t>, Democracy, Motivation, Class Citizen, Voice, Peer pressure</w:t>
            </w:r>
            <w:r w:rsidR="00B15358" w:rsidRPr="00193E0C">
              <w:rPr>
                <w:rFonts w:cstheme="minorHAnsi"/>
              </w:rPr>
              <w:t>, Aspirations, National citizenship, Conflict, Vote, Participation</w:t>
            </w:r>
            <w:r w:rsidR="004D328B">
              <w:rPr>
                <w:rFonts w:cstheme="minorHAnsi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Global citizenship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Children’s Universal Rights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Group dynamics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Role-modelling</w:t>
            </w:r>
            <w:r w:rsidR="00E66A94" w:rsidRPr="00734E3C">
              <w:rPr>
                <w:rFonts w:cstheme="minorHAnsi"/>
                <w:color w:val="0070C0"/>
              </w:rPr>
              <w:br/>
            </w:r>
            <w:r w:rsidR="004D328B">
              <w:rPr>
                <w:rFonts w:cstheme="minorHAnsi"/>
                <w:color w:val="0070C0"/>
              </w:rPr>
              <w:t>, A</w:t>
            </w:r>
            <w:r w:rsidR="00E66A94" w:rsidRPr="00734E3C">
              <w:rPr>
                <w:rFonts w:cstheme="minorHAnsi"/>
                <w:color w:val="0070C0"/>
              </w:rPr>
              <w:t>nti-social behaviour</w:t>
            </w:r>
          </w:p>
          <w:p w14:paraId="4163C494" w14:textId="77777777" w:rsidR="001A76BD" w:rsidRPr="00193E0C" w:rsidRDefault="001A76BD">
            <w:pPr>
              <w:rPr>
                <w:rFonts w:cstheme="minorHAnsi"/>
              </w:rPr>
            </w:pPr>
          </w:p>
          <w:p w14:paraId="686F7181" w14:textId="31A5C570" w:rsidR="00E66A94" w:rsidRPr="00193E0C" w:rsidRDefault="00D404D3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Similarities, Differences, Bullying, Celebrating</w:t>
            </w:r>
            <w:r w:rsidR="00C24AD2" w:rsidRPr="00193E0C">
              <w:rPr>
                <w:rFonts w:cstheme="minorHAnsi"/>
              </w:rPr>
              <w:t>, Assumptions, Stereotypes, Gender, Gender diversity</w:t>
            </w:r>
            <w:r w:rsidR="00DF7492" w:rsidRPr="00193E0C">
              <w:rPr>
                <w:rFonts w:cstheme="minorHAnsi"/>
              </w:rPr>
              <w:t>, Diverse families, Family conflict, Child-centred,</w:t>
            </w:r>
            <w:r w:rsidR="00DF7492" w:rsidRPr="00193E0C">
              <w:rPr>
                <w:rFonts w:cstheme="minorHAnsi"/>
              </w:rPr>
              <w:br/>
              <w:t>Compliments, Witness, Solutions</w:t>
            </w:r>
            <w:r w:rsidR="00794C6A" w:rsidRPr="00193E0C">
              <w:rPr>
                <w:rFonts w:cstheme="minorHAnsi"/>
              </w:rPr>
              <w:t>, Judgment, Appearance, Acceptance, Influences, Impressions</w:t>
            </w:r>
            <w:r w:rsidR="00B15358" w:rsidRPr="00193E0C">
              <w:rPr>
                <w:rFonts w:cstheme="minorHAnsi"/>
              </w:rPr>
              <w:t>, Cultural diversity, Racism,</w:t>
            </w:r>
            <w:r w:rsidR="00840BE3" w:rsidRPr="00193E0C">
              <w:rPr>
                <w:rFonts w:cstheme="minorHAnsi"/>
              </w:rPr>
              <w:t xml:space="preserve"> </w:t>
            </w:r>
            <w:r w:rsidR="00B15358" w:rsidRPr="00193E0C">
              <w:rPr>
                <w:rFonts w:cstheme="minorHAnsi"/>
              </w:rPr>
              <w:t>Rumours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Material wealth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Respecting culture</w:t>
            </w:r>
            <w:r w:rsidR="004D328B">
              <w:rPr>
                <w:rFonts w:cstheme="minorHAnsi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lastRenderedPageBreak/>
              <w:t>Perceptions of normality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Disability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Empathy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Inclusion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Exclusion</w:t>
            </w:r>
          </w:p>
          <w:p w14:paraId="2D3C3834" w14:textId="77777777" w:rsidR="00D404D3" w:rsidRPr="00193E0C" w:rsidRDefault="00D404D3">
            <w:pPr>
              <w:rPr>
                <w:rFonts w:cstheme="minorHAnsi"/>
              </w:rPr>
            </w:pPr>
          </w:p>
          <w:p w14:paraId="79260A39" w14:textId="6CF8666E" w:rsidR="00C24AD2" w:rsidRPr="00193E0C" w:rsidRDefault="00D404D3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Success, Achievement, Learning styles, Overcoming obstacles</w:t>
            </w:r>
            <w:r w:rsidR="00C24AD2" w:rsidRPr="00193E0C">
              <w:rPr>
                <w:rFonts w:cstheme="minorHAnsi"/>
              </w:rPr>
              <w:t>, Realistic, Strengths, cooperation, Contributing</w:t>
            </w:r>
            <w:r w:rsidR="00DF7492" w:rsidRPr="00193E0C">
              <w:rPr>
                <w:rFonts w:cstheme="minorHAnsi"/>
              </w:rPr>
              <w:t>,</w:t>
            </w:r>
          </w:p>
          <w:p w14:paraId="17674B0D" w14:textId="095FEF88" w:rsidR="00794C6A" w:rsidRPr="00193E0C" w:rsidRDefault="00DF7492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Ambitions, Enthusiasm, Managing feelings, Budgeting</w:t>
            </w:r>
            <w:r w:rsidR="00794C6A" w:rsidRPr="00193E0C">
              <w:rPr>
                <w:rFonts w:cstheme="minorHAnsi"/>
              </w:rPr>
              <w:t>, Disappointment, Overcoming, Resilience, Positive attitude</w:t>
            </w:r>
          </w:p>
          <w:p w14:paraId="4074E0B0" w14:textId="73734C32" w:rsidR="00B15358" w:rsidRDefault="00B15358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Financial success</w:t>
            </w:r>
            <w:r w:rsidR="00840BE3" w:rsidRPr="00193E0C">
              <w:rPr>
                <w:rFonts w:cstheme="minorHAnsi"/>
              </w:rPr>
              <w:t xml:space="preserve">, </w:t>
            </w:r>
            <w:r w:rsidRPr="00193E0C">
              <w:rPr>
                <w:rFonts w:cstheme="minorHAnsi"/>
              </w:rPr>
              <w:t>Long-term</w:t>
            </w:r>
            <w:r w:rsidR="00840BE3" w:rsidRPr="00193E0C">
              <w:rPr>
                <w:rFonts w:cstheme="minorHAnsi"/>
              </w:rPr>
              <w:t xml:space="preserve">, </w:t>
            </w:r>
            <w:r w:rsidRPr="00193E0C">
              <w:rPr>
                <w:rFonts w:cstheme="minorHAnsi"/>
              </w:rPr>
              <w:t>Charity</w:t>
            </w:r>
          </w:p>
          <w:p w14:paraId="293F0E3B" w14:textId="30C7E841" w:rsidR="00E66A94" w:rsidRPr="00193E0C" w:rsidRDefault="00E66A94">
            <w:pPr>
              <w:rPr>
                <w:rFonts w:cstheme="minorHAnsi"/>
              </w:rPr>
            </w:pPr>
            <w:r w:rsidRPr="00734E3C">
              <w:rPr>
                <w:rFonts w:cstheme="minorHAnsi"/>
                <w:color w:val="0070C0"/>
              </w:rPr>
              <w:t>Success criteria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Pr="00734E3C">
              <w:rPr>
                <w:rFonts w:cstheme="minorHAnsi"/>
                <w:color w:val="0070C0"/>
              </w:rPr>
              <w:t>Recognition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Pr="00734E3C">
              <w:rPr>
                <w:rFonts w:cstheme="minorHAnsi"/>
                <w:color w:val="0070C0"/>
              </w:rPr>
              <w:t>Evaluating</w:t>
            </w:r>
          </w:p>
          <w:p w14:paraId="1DBCB406" w14:textId="77777777" w:rsidR="00D404D3" w:rsidRPr="00193E0C" w:rsidRDefault="00D404D3">
            <w:pPr>
              <w:rPr>
                <w:rFonts w:cstheme="minorHAnsi"/>
              </w:rPr>
            </w:pPr>
          </w:p>
          <w:p w14:paraId="6386BA96" w14:textId="3C9C5C47" w:rsidR="00D404D3" w:rsidRPr="00193E0C" w:rsidRDefault="00D404D3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Medicine, Medication, Road safety</w:t>
            </w:r>
          </w:p>
          <w:p w14:paraId="49F67F82" w14:textId="2C095A47" w:rsidR="00E66A94" w:rsidRPr="00193E0C" w:rsidRDefault="00C24AD2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Relaxation, Nutrition, Lifestyle</w:t>
            </w:r>
            <w:r w:rsidR="00DF7492" w:rsidRPr="00193E0C">
              <w:rPr>
                <w:rFonts w:cstheme="minorHAnsi"/>
              </w:rPr>
              <w:t>, Food labelling, Healthy choices, Online safety, Offline safety</w:t>
            </w:r>
            <w:r w:rsidR="00794C6A" w:rsidRPr="00193E0C">
              <w:rPr>
                <w:rFonts w:cstheme="minorHAnsi"/>
              </w:rPr>
              <w:t>, Healthy friendships, Smoking, Alcohol, Inner strength, Assertiveness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Vaping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Emergency aid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Body image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Relationships with food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Healthy choices</w:t>
            </w:r>
            <w:r w:rsidR="004D328B">
              <w:rPr>
                <w:rFonts w:cstheme="minorHAnsi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Personal responsibility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Substances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Exploitation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County Lines/Gangs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Managing stress</w:t>
            </w:r>
          </w:p>
          <w:p w14:paraId="1B49D0F8" w14:textId="77777777" w:rsidR="00D404D3" w:rsidRPr="00193E0C" w:rsidRDefault="00D404D3">
            <w:pPr>
              <w:rPr>
                <w:rFonts w:cstheme="minorHAnsi"/>
              </w:rPr>
            </w:pPr>
          </w:p>
          <w:p w14:paraId="6E943A5F" w14:textId="0006DF31" w:rsidR="00E66A94" w:rsidRPr="00193E0C" w:rsidRDefault="00D404D3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Belonging, Physical contact, Preferences, Celebrations</w:t>
            </w:r>
            <w:r w:rsidR="00C24AD2" w:rsidRPr="00193E0C">
              <w:rPr>
                <w:rFonts w:cstheme="minorHAnsi"/>
              </w:rPr>
              <w:t>, Boundaries, Secrets, Trust, Appreciation</w:t>
            </w:r>
            <w:r w:rsidR="00DF7492" w:rsidRPr="00193E0C">
              <w:rPr>
                <w:rFonts w:cstheme="minorHAnsi"/>
              </w:rPr>
              <w:t>, Roles, Negotiation, Diverse lives, Impact</w:t>
            </w:r>
            <w:r w:rsidR="00794C6A" w:rsidRPr="00193E0C">
              <w:rPr>
                <w:rFonts w:cstheme="minorHAnsi"/>
              </w:rPr>
              <w:t>, Jealousy, Love/loss, Memories, Girlfriends, Boyfriends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Self-recognition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Self-esteem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Online communities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Gaming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Gambling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Grooming</w:t>
            </w:r>
            <w:r w:rsidR="004D328B">
              <w:rPr>
                <w:rFonts w:cstheme="minorHAnsi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Mental health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Sources of support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Control</w:t>
            </w:r>
            <w:r w:rsidR="004D328B">
              <w:rPr>
                <w:rFonts w:cstheme="minorHAnsi"/>
                <w:color w:val="0070C0"/>
              </w:rPr>
              <w:t xml:space="preserve">, </w:t>
            </w:r>
            <w:r w:rsidR="00E66A94" w:rsidRPr="00734E3C">
              <w:rPr>
                <w:rFonts w:cstheme="minorHAnsi"/>
                <w:color w:val="0070C0"/>
              </w:rPr>
              <w:t>Power</w:t>
            </w:r>
          </w:p>
          <w:p w14:paraId="5D646CD2" w14:textId="77777777" w:rsidR="00D404D3" w:rsidRPr="00193E0C" w:rsidRDefault="00D404D3">
            <w:pPr>
              <w:rPr>
                <w:rFonts w:cstheme="minorHAnsi"/>
              </w:rPr>
            </w:pPr>
          </w:p>
          <w:p w14:paraId="42228C22" w14:textId="77777777" w:rsidR="00B15358" w:rsidRDefault="00D404D3" w:rsidP="00794C6A">
            <w:pPr>
              <w:rPr>
                <w:rFonts w:cstheme="minorHAnsi"/>
              </w:rPr>
            </w:pPr>
            <w:r w:rsidRPr="00193E0C">
              <w:rPr>
                <w:rFonts w:cstheme="minorHAnsi"/>
              </w:rPr>
              <w:t>Life cycles (animal/human), Male, Female, Changes</w:t>
            </w:r>
            <w:r w:rsidR="00C24AD2" w:rsidRPr="00193E0C">
              <w:rPr>
                <w:rFonts w:cstheme="minorHAnsi"/>
              </w:rPr>
              <w:t>, Life cycles (plants), Young, Old, Independence</w:t>
            </w:r>
            <w:r w:rsidR="00DF7492" w:rsidRPr="00193E0C">
              <w:rPr>
                <w:rFonts w:cstheme="minorHAnsi"/>
              </w:rPr>
              <w:t>, Internal, External, Needs</w:t>
            </w:r>
            <w:r w:rsidR="00794C6A" w:rsidRPr="00193E0C">
              <w:rPr>
                <w:rFonts w:cstheme="minorHAnsi"/>
              </w:rPr>
              <w:t>, Being unique, Body changes, Transition, Accepting change, Having a baby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Self-image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Media influence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Puberty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Conception</w:t>
            </w:r>
            <w:r w:rsidR="00840BE3" w:rsidRPr="00193E0C">
              <w:rPr>
                <w:rFonts w:cstheme="minorHAnsi"/>
              </w:rPr>
              <w:t xml:space="preserve">, </w:t>
            </w:r>
            <w:r w:rsidR="00B15358" w:rsidRPr="00193E0C">
              <w:rPr>
                <w:rFonts w:cstheme="minorHAnsi"/>
              </w:rPr>
              <w:t>IVF</w:t>
            </w:r>
          </w:p>
          <w:p w14:paraId="51D0DA73" w14:textId="0510E6E4" w:rsidR="00E66A94" w:rsidRPr="00193E0C" w:rsidRDefault="004D328B" w:rsidP="00794C6A">
            <w:pPr>
              <w:rPr>
                <w:rFonts w:cstheme="minorHAnsi"/>
              </w:rPr>
            </w:pPr>
            <w:r w:rsidRPr="00734E3C">
              <w:rPr>
                <w:rFonts w:cstheme="minorHAnsi"/>
                <w:color w:val="0070C0"/>
              </w:rPr>
              <w:t>Body image</w:t>
            </w:r>
            <w:r>
              <w:rPr>
                <w:rFonts w:cstheme="minorHAnsi"/>
                <w:color w:val="0070C0"/>
              </w:rPr>
              <w:t xml:space="preserve">, </w:t>
            </w:r>
            <w:r w:rsidRPr="00734E3C">
              <w:rPr>
                <w:rFonts w:cstheme="minorHAnsi"/>
                <w:color w:val="0070C0"/>
              </w:rPr>
              <w:t>Physical attraction</w:t>
            </w:r>
            <w:r>
              <w:rPr>
                <w:rFonts w:cstheme="minorHAnsi"/>
                <w:color w:val="0070C0"/>
              </w:rPr>
              <w:t xml:space="preserve">, </w:t>
            </w:r>
            <w:r w:rsidRPr="00734E3C">
              <w:rPr>
                <w:rFonts w:cstheme="minorHAnsi"/>
                <w:color w:val="0070C0"/>
              </w:rPr>
              <w:t>Consent</w:t>
            </w:r>
            <w:r>
              <w:rPr>
                <w:rFonts w:cstheme="minorHAnsi"/>
                <w:color w:val="0070C0"/>
              </w:rPr>
              <w:t xml:space="preserve">, </w:t>
            </w:r>
            <w:r w:rsidRPr="00734E3C">
              <w:rPr>
                <w:rFonts w:cstheme="minorHAnsi"/>
                <w:color w:val="0070C0"/>
              </w:rPr>
              <w:br/>
              <w:t>Sexting</w:t>
            </w:r>
          </w:p>
        </w:tc>
      </w:tr>
      <w:tr w:rsidR="00ED0F51" w14:paraId="3C0DD6E8" w14:textId="77777777" w:rsidTr="00376835">
        <w:trPr>
          <w:trHeight w:val="45"/>
        </w:trPr>
        <w:tc>
          <w:tcPr>
            <w:tcW w:w="1985" w:type="dxa"/>
          </w:tcPr>
          <w:p w14:paraId="436665C8" w14:textId="3C0E2234" w:rsidR="00ED0F51" w:rsidRDefault="00AD4C07">
            <w:r>
              <w:t>Celebrating difference</w:t>
            </w:r>
          </w:p>
        </w:tc>
        <w:tc>
          <w:tcPr>
            <w:tcW w:w="4252" w:type="dxa"/>
          </w:tcPr>
          <w:p w14:paraId="2BC603FA" w14:textId="3E7B6165" w:rsidR="00900DC5" w:rsidRDefault="00401DC8" w:rsidP="00186604">
            <w:pPr>
              <w:pStyle w:val="ListParagraph"/>
              <w:numPr>
                <w:ilvl w:val="0"/>
                <w:numId w:val="2"/>
              </w:numPr>
            </w:pPr>
            <w:r>
              <w:t>Perceptions of normality</w:t>
            </w:r>
          </w:p>
          <w:p w14:paraId="2B0CAABE" w14:textId="53008749" w:rsidR="00401DC8" w:rsidRDefault="00401DC8" w:rsidP="00186604">
            <w:pPr>
              <w:pStyle w:val="ListParagraph"/>
              <w:numPr>
                <w:ilvl w:val="0"/>
                <w:numId w:val="2"/>
              </w:numPr>
            </w:pPr>
            <w:r>
              <w:t>Understanding disability</w:t>
            </w:r>
          </w:p>
          <w:p w14:paraId="5BF5009E" w14:textId="1FFA9A21" w:rsidR="00401DC8" w:rsidRDefault="00401DC8" w:rsidP="00186604">
            <w:pPr>
              <w:pStyle w:val="ListParagraph"/>
              <w:numPr>
                <w:ilvl w:val="0"/>
                <w:numId w:val="2"/>
              </w:numPr>
            </w:pPr>
            <w:r>
              <w:t>Power struggles</w:t>
            </w:r>
          </w:p>
          <w:p w14:paraId="5391ED68" w14:textId="77777777" w:rsidR="00401DC8" w:rsidRDefault="00401DC8" w:rsidP="00186604">
            <w:pPr>
              <w:pStyle w:val="ListParagraph"/>
              <w:numPr>
                <w:ilvl w:val="0"/>
                <w:numId w:val="2"/>
              </w:numPr>
            </w:pPr>
            <w:r>
              <w:t>Understanding bullying</w:t>
            </w:r>
          </w:p>
          <w:p w14:paraId="68EF7594" w14:textId="77777777" w:rsidR="00401DC8" w:rsidRDefault="00401DC8" w:rsidP="00186604">
            <w:pPr>
              <w:pStyle w:val="ListParagraph"/>
              <w:numPr>
                <w:ilvl w:val="0"/>
                <w:numId w:val="2"/>
              </w:numPr>
            </w:pPr>
            <w:r>
              <w:t>Inclusion/exclusion</w:t>
            </w:r>
          </w:p>
          <w:p w14:paraId="7A29171E" w14:textId="36AF7E58" w:rsidR="00401DC8" w:rsidRDefault="00401DC8" w:rsidP="00186604">
            <w:pPr>
              <w:pStyle w:val="ListParagraph"/>
              <w:numPr>
                <w:ilvl w:val="0"/>
                <w:numId w:val="2"/>
              </w:numPr>
            </w:pPr>
            <w:r>
              <w:t>Differences as conflict, difference as celebration</w:t>
            </w:r>
          </w:p>
          <w:p w14:paraId="4A5B842B" w14:textId="37BE70D0" w:rsidR="00401DC8" w:rsidRDefault="00401DC8" w:rsidP="00186604">
            <w:pPr>
              <w:pStyle w:val="ListParagraph"/>
              <w:numPr>
                <w:ilvl w:val="0"/>
                <w:numId w:val="2"/>
              </w:numPr>
            </w:pPr>
            <w:r>
              <w:t>empathy</w:t>
            </w:r>
          </w:p>
        </w:tc>
        <w:tc>
          <w:tcPr>
            <w:tcW w:w="6663" w:type="dxa"/>
          </w:tcPr>
          <w:p w14:paraId="1FC79A5A" w14:textId="77777777" w:rsidR="00ED0F51" w:rsidRPr="00B93C32" w:rsidRDefault="00B93C32" w:rsidP="00C56AA7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B93C32">
              <w:rPr>
                <w:color w:val="0070C0"/>
              </w:rPr>
              <w:t>I can explain ways in which difference can be a source of conflict or a cause for celebration</w:t>
            </w:r>
          </w:p>
          <w:p w14:paraId="444561AC" w14:textId="77777777" w:rsidR="00B93C32" w:rsidRPr="002A0DCF" w:rsidRDefault="00B93C32" w:rsidP="00C56AA7">
            <w:pPr>
              <w:pStyle w:val="ListParagraph"/>
              <w:numPr>
                <w:ilvl w:val="0"/>
                <w:numId w:val="2"/>
              </w:numPr>
            </w:pPr>
            <w:r w:rsidRPr="00B93C32">
              <w:rPr>
                <w:color w:val="0070C0"/>
              </w:rPr>
              <w:t>I can show empathy with people in either situation</w:t>
            </w:r>
          </w:p>
          <w:p w14:paraId="566AF603" w14:textId="77777777" w:rsidR="002A0DCF" w:rsidRDefault="002A0DCF" w:rsidP="00C56AA7">
            <w:pPr>
              <w:pStyle w:val="ListParagraph"/>
              <w:numPr>
                <w:ilvl w:val="0"/>
                <w:numId w:val="2"/>
              </w:numPr>
            </w:pPr>
            <w:r w:rsidRPr="002A0DCF">
              <w:t>I can empathise with people who are living with disabilities</w:t>
            </w:r>
          </w:p>
          <w:p w14:paraId="6FF49FFF" w14:textId="77777777" w:rsidR="002A0DCF" w:rsidRDefault="002A0DCF" w:rsidP="00C56AA7">
            <w:pPr>
              <w:pStyle w:val="ListParagraph"/>
              <w:numPr>
                <w:ilvl w:val="0"/>
                <w:numId w:val="2"/>
              </w:numPr>
            </w:pPr>
            <w:r>
              <w:t>I am aware of my attitude towards people with disabilities</w:t>
            </w:r>
          </w:p>
          <w:p w14:paraId="59951930" w14:textId="77777777" w:rsidR="002A0DCF" w:rsidRDefault="002A0DCF" w:rsidP="00C56AA7">
            <w:pPr>
              <w:pStyle w:val="ListParagraph"/>
              <w:numPr>
                <w:ilvl w:val="0"/>
                <w:numId w:val="2"/>
              </w:numPr>
            </w:pPr>
            <w:r>
              <w:t>I know how it can feel to be excluded or treated badly by being different in some way</w:t>
            </w:r>
          </w:p>
          <w:p w14:paraId="1DD421F6" w14:textId="77777777" w:rsidR="002A0DCF" w:rsidRDefault="002A0DCF" w:rsidP="00C56AA7">
            <w:pPr>
              <w:pStyle w:val="ListParagraph"/>
              <w:numPr>
                <w:ilvl w:val="0"/>
                <w:numId w:val="2"/>
              </w:numPr>
            </w:pPr>
            <w:r>
              <w:t xml:space="preserve"> I can tell you a range of strategies in managing my feelings in bullying situations and for problem solving when I am part of one</w:t>
            </w:r>
          </w:p>
          <w:p w14:paraId="33EA4FA5" w14:textId="3C402CB5" w:rsidR="002A0DCF" w:rsidRDefault="002A0DCF" w:rsidP="00E7159B">
            <w:pPr>
              <w:pStyle w:val="ListParagraph"/>
              <w:numPr>
                <w:ilvl w:val="0"/>
                <w:numId w:val="2"/>
              </w:numPr>
            </w:pPr>
            <w:r>
              <w:t>I appreciate people for who they are</w:t>
            </w:r>
          </w:p>
        </w:tc>
        <w:tc>
          <w:tcPr>
            <w:tcW w:w="3260" w:type="dxa"/>
            <w:vMerge/>
          </w:tcPr>
          <w:p w14:paraId="3EFE479B" w14:textId="77777777" w:rsidR="00ED0F51" w:rsidRDefault="00ED0F51"/>
        </w:tc>
      </w:tr>
      <w:tr w:rsidR="00ED0F51" w14:paraId="4A3D1D5E" w14:textId="77777777" w:rsidTr="00376835">
        <w:trPr>
          <w:trHeight w:val="45"/>
        </w:trPr>
        <w:tc>
          <w:tcPr>
            <w:tcW w:w="1985" w:type="dxa"/>
          </w:tcPr>
          <w:p w14:paraId="79FA54B3" w14:textId="050441E5" w:rsidR="00ED0F51" w:rsidRDefault="00AD4C07">
            <w:r>
              <w:t>Dreams and goals</w:t>
            </w:r>
          </w:p>
        </w:tc>
        <w:tc>
          <w:tcPr>
            <w:tcW w:w="4252" w:type="dxa"/>
          </w:tcPr>
          <w:p w14:paraId="42BC26EC" w14:textId="77777777" w:rsidR="005205FA" w:rsidRDefault="00401DC8" w:rsidP="00186604">
            <w:pPr>
              <w:pStyle w:val="ListParagraph"/>
              <w:numPr>
                <w:ilvl w:val="0"/>
                <w:numId w:val="3"/>
              </w:numPr>
            </w:pPr>
            <w:r>
              <w:t>persona learning goals, in and out of school</w:t>
            </w:r>
          </w:p>
          <w:p w14:paraId="0546A4EF" w14:textId="77777777" w:rsidR="00401DC8" w:rsidRDefault="00401DC8" w:rsidP="00186604">
            <w:pPr>
              <w:pStyle w:val="ListParagraph"/>
              <w:numPr>
                <w:ilvl w:val="0"/>
                <w:numId w:val="3"/>
              </w:numPr>
            </w:pPr>
            <w:r>
              <w:t>success criteria</w:t>
            </w:r>
          </w:p>
          <w:p w14:paraId="77C3D51B" w14:textId="710B9265" w:rsidR="00401DC8" w:rsidRDefault="00401DC8" w:rsidP="00186604">
            <w:pPr>
              <w:pStyle w:val="ListParagraph"/>
              <w:numPr>
                <w:ilvl w:val="0"/>
                <w:numId w:val="3"/>
              </w:numPr>
            </w:pPr>
            <w:r>
              <w:t>emotions in success</w:t>
            </w:r>
          </w:p>
          <w:p w14:paraId="26864401" w14:textId="5D0836DD" w:rsidR="00401DC8" w:rsidRDefault="00401DC8" w:rsidP="00186604">
            <w:pPr>
              <w:pStyle w:val="ListParagraph"/>
              <w:numPr>
                <w:ilvl w:val="0"/>
                <w:numId w:val="3"/>
              </w:numPr>
            </w:pPr>
            <w:r>
              <w:t>making a difference in the world</w:t>
            </w:r>
          </w:p>
          <w:p w14:paraId="12DB208D" w14:textId="6FC9B1E1" w:rsidR="00401DC8" w:rsidRDefault="00401DC8" w:rsidP="00186604">
            <w:pPr>
              <w:pStyle w:val="ListParagraph"/>
              <w:numPr>
                <w:ilvl w:val="0"/>
                <w:numId w:val="3"/>
              </w:numPr>
            </w:pPr>
            <w:r>
              <w:t>motivation</w:t>
            </w:r>
          </w:p>
          <w:p w14:paraId="138009DE" w14:textId="77777777" w:rsidR="00401DC8" w:rsidRDefault="00401DC8" w:rsidP="00186604">
            <w:pPr>
              <w:pStyle w:val="ListParagraph"/>
              <w:numPr>
                <w:ilvl w:val="0"/>
                <w:numId w:val="3"/>
              </w:numPr>
            </w:pPr>
            <w:r>
              <w:t>recognising achievements</w:t>
            </w:r>
          </w:p>
          <w:p w14:paraId="13904FBD" w14:textId="43742695" w:rsidR="00401DC8" w:rsidRDefault="00401DC8" w:rsidP="00401DC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compliments</w:t>
            </w:r>
          </w:p>
        </w:tc>
        <w:tc>
          <w:tcPr>
            <w:tcW w:w="6663" w:type="dxa"/>
          </w:tcPr>
          <w:p w14:paraId="5AE3D07A" w14:textId="78391719" w:rsidR="00ED0F51" w:rsidRPr="00B93C32" w:rsidRDefault="00B93C32" w:rsidP="00B93C32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B93C32">
              <w:rPr>
                <w:color w:val="0070C0"/>
              </w:rPr>
              <w:lastRenderedPageBreak/>
              <w:t>I can describe ways in which I can work with other people to he</w:t>
            </w:r>
            <w:r>
              <w:rPr>
                <w:color w:val="0070C0"/>
              </w:rPr>
              <w:t>l</w:t>
            </w:r>
            <w:r w:rsidRPr="00B93C32">
              <w:rPr>
                <w:color w:val="0070C0"/>
              </w:rPr>
              <w:t>p make the world a better place</w:t>
            </w:r>
          </w:p>
          <w:p w14:paraId="5103249B" w14:textId="77777777" w:rsidR="00B93C32" w:rsidRPr="005B0ECA" w:rsidRDefault="00B93C32" w:rsidP="00B93C32">
            <w:pPr>
              <w:pStyle w:val="ListParagraph"/>
              <w:numPr>
                <w:ilvl w:val="0"/>
                <w:numId w:val="3"/>
              </w:numPr>
            </w:pPr>
            <w:r w:rsidRPr="00B93C32">
              <w:rPr>
                <w:color w:val="0070C0"/>
              </w:rPr>
              <w:t>I can identify why I am motivated to do this.</w:t>
            </w:r>
          </w:p>
          <w:p w14:paraId="58576EFE" w14:textId="77777777" w:rsidR="005B0ECA" w:rsidRDefault="005B0ECA" w:rsidP="00B93C32">
            <w:pPr>
              <w:pStyle w:val="ListParagraph"/>
              <w:numPr>
                <w:ilvl w:val="0"/>
                <w:numId w:val="3"/>
              </w:numPr>
            </w:pPr>
            <w:r>
              <w:t>I understand why it is important to stretch the boundaries of my current learning</w:t>
            </w:r>
          </w:p>
          <w:p w14:paraId="53A16149" w14:textId="77777777" w:rsidR="005B0ECA" w:rsidRDefault="005B0ECA" w:rsidP="00B93C32">
            <w:pPr>
              <w:pStyle w:val="ListParagraph"/>
              <w:numPr>
                <w:ilvl w:val="0"/>
                <w:numId w:val="3"/>
              </w:numPr>
            </w:pPr>
            <w:r>
              <w:t>I can set success criteria so that I will know whether I have reached my goal</w:t>
            </w:r>
          </w:p>
          <w:p w14:paraId="2E680F87" w14:textId="77777777" w:rsidR="005B0ECA" w:rsidRDefault="005B0ECA" w:rsidP="00B93C3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 recognise the emotions I experience when I consider people in the world who are suffering or living in difficult situations</w:t>
            </w:r>
          </w:p>
          <w:p w14:paraId="7A38CBF0" w14:textId="77777777" w:rsidR="005B0ECA" w:rsidRDefault="005B0ECA" w:rsidP="00B93C32">
            <w:pPr>
              <w:pStyle w:val="ListParagraph"/>
              <w:numPr>
                <w:ilvl w:val="0"/>
                <w:numId w:val="3"/>
              </w:numPr>
            </w:pPr>
            <w:r>
              <w:t>I can empathise with people who are suffering or who are living in difficult situations</w:t>
            </w:r>
          </w:p>
          <w:p w14:paraId="224FD11D" w14:textId="6C14E3C4" w:rsidR="005B0ECA" w:rsidRDefault="005B0ECA" w:rsidP="00B93C32">
            <w:pPr>
              <w:pStyle w:val="ListParagraph"/>
              <w:numPr>
                <w:ilvl w:val="0"/>
                <w:numId w:val="3"/>
              </w:numPr>
            </w:pPr>
            <w:r>
              <w:t>I can give praise and compliments to other people when I recognise their contributions and achievements</w:t>
            </w:r>
          </w:p>
        </w:tc>
        <w:tc>
          <w:tcPr>
            <w:tcW w:w="3260" w:type="dxa"/>
            <w:vMerge/>
          </w:tcPr>
          <w:p w14:paraId="6B161C00" w14:textId="77777777" w:rsidR="00ED0F51" w:rsidRDefault="00ED0F51"/>
        </w:tc>
      </w:tr>
      <w:tr w:rsidR="00ED0F51" w14:paraId="4B5808E9" w14:textId="77777777" w:rsidTr="00376835">
        <w:trPr>
          <w:trHeight w:val="45"/>
        </w:trPr>
        <w:tc>
          <w:tcPr>
            <w:tcW w:w="1985" w:type="dxa"/>
          </w:tcPr>
          <w:p w14:paraId="259C723F" w14:textId="0F87FEEC" w:rsidR="00ED0F51" w:rsidRDefault="00AD4C07">
            <w:r>
              <w:t>Healthy me</w:t>
            </w:r>
          </w:p>
        </w:tc>
        <w:tc>
          <w:tcPr>
            <w:tcW w:w="4252" w:type="dxa"/>
          </w:tcPr>
          <w:p w14:paraId="3C8D0861" w14:textId="77777777" w:rsidR="005205FA" w:rsidRDefault="00401DC8" w:rsidP="00BE2038">
            <w:pPr>
              <w:pStyle w:val="ListParagraph"/>
              <w:numPr>
                <w:ilvl w:val="0"/>
                <w:numId w:val="4"/>
              </w:numPr>
            </w:pPr>
            <w:r>
              <w:t>taking personal responsibility</w:t>
            </w:r>
          </w:p>
          <w:p w14:paraId="06902A27" w14:textId="77777777" w:rsidR="00401DC8" w:rsidRDefault="00401DC8" w:rsidP="00BE2038">
            <w:pPr>
              <w:pStyle w:val="ListParagraph"/>
              <w:numPr>
                <w:ilvl w:val="0"/>
                <w:numId w:val="4"/>
              </w:numPr>
            </w:pPr>
            <w:r>
              <w:t>how substances affect the body</w:t>
            </w:r>
          </w:p>
          <w:p w14:paraId="4CE633E7" w14:textId="77777777" w:rsidR="00401DC8" w:rsidRDefault="00401DC8" w:rsidP="00BE2038">
            <w:pPr>
              <w:pStyle w:val="ListParagraph"/>
              <w:numPr>
                <w:ilvl w:val="0"/>
                <w:numId w:val="4"/>
              </w:numPr>
            </w:pPr>
            <w:r>
              <w:t>exploitation, including ‘county lines’ and gang culture</w:t>
            </w:r>
          </w:p>
          <w:p w14:paraId="0B1693EB" w14:textId="77777777" w:rsidR="00401DC8" w:rsidRDefault="00401DC8" w:rsidP="00BE2038">
            <w:pPr>
              <w:pStyle w:val="ListParagraph"/>
              <w:numPr>
                <w:ilvl w:val="0"/>
                <w:numId w:val="4"/>
              </w:numPr>
            </w:pPr>
            <w:r>
              <w:t>emotional and mental health</w:t>
            </w:r>
          </w:p>
          <w:p w14:paraId="7DD79F38" w14:textId="0296B062" w:rsidR="00401DC8" w:rsidRDefault="00401DC8" w:rsidP="00BE2038">
            <w:pPr>
              <w:pStyle w:val="ListParagraph"/>
              <w:numPr>
                <w:ilvl w:val="0"/>
                <w:numId w:val="4"/>
              </w:numPr>
            </w:pPr>
            <w:r>
              <w:t>managing stress</w:t>
            </w:r>
          </w:p>
        </w:tc>
        <w:tc>
          <w:tcPr>
            <w:tcW w:w="6663" w:type="dxa"/>
          </w:tcPr>
          <w:p w14:paraId="5999C1C2" w14:textId="77777777" w:rsidR="00ED0F51" w:rsidRPr="00A21348" w:rsidRDefault="00B93C32" w:rsidP="00B93C32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A21348">
              <w:rPr>
                <w:color w:val="0070C0"/>
              </w:rPr>
              <w:t>I can evaluate when alcohol is being used responsibly, anti-socially or being misused.</w:t>
            </w:r>
          </w:p>
          <w:p w14:paraId="7CF51D96" w14:textId="77777777" w:rsidR="00B93C32" w:rsidRPr="00731D62" w:rsidRDefault="0054276F" w:rsidP="00B93C32">
            <w:pPr>
              <w:pStyle w:val="ListParagraph"/>
              <w:numPr>
                <w:ilvl w:val="0"/>
                <w:numId w:val="4"/>
              </w:numPr>
            </w:pPr>
            <w:r w:rsidRPr="00A21348">
              <w:rPr>
                <w:color w:val="0070C0"/>
              </w:rPr>
              <w:t xml:space="preserve">I can tell you how </w:t>
            </w:r>
            <w:r w:rsidR="00A21348" w:rsidRPr="00A21348">
              <w:rPr>
                <w:color w:val="0070C0"/>
              </w:rPr>
              <w:t>I feel about using alcohol when I am older and my reasons for this</w:t>
            </w:r>
          </w:p>
          <w:p w14:paraId="7F37B8AD" w14:textId="77777777" w:rsidR="00731D62" w:rsidRDefault="00731D62" w:rsidP="00B93C32">
            <w:pPr>
              <w:pStyle w:val="ListParagraph"/>
              <w:numPr>
                <w:ilvl w:val="0"/>
                <w:numId w:val="4"/>
              </w:numPr>
            </w:pPr>
            <w:r>
              <w:t>I am motivated to give my body the best combination of food for my physical and emotional health</w:t>
            </w:r>
          </w:p>
          <w:p w14:paraId="37F23AB7" w14:textId="77777777" w:rsidR="00731D62" w:rsidRDefault="00731D62" w:rsidP="00B93C32">
            <w:pPr>
              <w:pStyle w:val="ListParagraph"/>
              <w:numPr>
                <w:ilvl w:val="0"/>
                <w:numId w:val="4"/>
              </w:numPr>
            </w:pPr>
            <w:r>
              <w:t>I am motivated to find ways to be happy and cope with life’s situations without using drugs</w:t>
            </w:r>
          </w:p>
          <w:p w14:paraId="45E7E580" w14:textId="77777777" w:rsidR="00731D62" w:rsidRDefault="00731D62" w:rsidP="00B93C32">
            <w:pPr>
              <w:pStyle w:val="ListParagraph"/>
              <w:numPr>
                <w:ilvl w:val="0"/>
                <w:numId w:val="4"/>
              </w:numPr>
            </w:pPr>
            <w:r>
              <w:t>I know how to keep myself safe to avoid emergencies and also how to deal with emergencies if they happen</w:t>
            </w:r>
          </w:p>
          <w:p w14:paraId="2E9C278B" w14:textId="77777777" w:rsidR="00731D62" w:rsidRDefault="00731D62" w:rsidP="00B93C32">
            <w:pPr>
              <w:pStyle w:val="ListParagraph"/>
              <w:numPr>
                <w:ilvl w:val="0"/>
                <w:numId w:val="4"/>
              </w:numPr>
            </w:pPr>
            <w:r>
              <w:t>I know how to help myself feel emotionally healthy and can recognise when I need help with this</w:t>
            </w:r>
          </w:p>
          <w:p w14:paraId="54041A5C" w14:textId="7114D490" w:rsidR="00731D62" w:rsidRDefault="00731D62" w:rsidP="00B93C32">
            <w:pPr>
              <w:pStyle w:val="ListParagraph"/>
              <w:numPr>
                <w:ilvl w:val="0"/>
                <w:numId w:val="4"/>
              </w:numPr>
            </w:pPr>
            <w:r>
              <w:t xml:space="preserve">I can use different strategies to manage stress and pressure </w:t>
            </w:r>
          </w:p>
        </w:tc>
        <w:tc>
          <w:tcPr>
            <w:tcW w:w="3260" w:type="dxa"/>
            <w:vMerge/>
          </w:tcPr>
          <w:p w14:paraId="3C740E5E" w14:textId="77777777" w:rsidR="00ED0F51" w:rsidRDefault="00ED0F51"/>
        </w:tc>
      </w:tr>
      <w:tr w:rsidR="00ED0F51" w14:paraId="18C97D95" w14:textId="77777777" w:rsidTr="00376835">
        <w:trPr>
          <w:trHeight w:val="45"/>
        </w:trPr>
        <w:tc>
          <w:tcPr>
            <w:tcW w:w="1985" w:type="dxa"/>
          </w:tcPr>
          <w:p w14:paraId="0B5AA78B" w14:textId="2EDF190A" w:rsidR="00ED0F51" w:rsidRDefault="00AD4C07">
            <w:r>
              <w:t xml:space="preserve">Relationships </w:t>
            </w:r>
          </w:p>
        </w:tc>
        <w:tc>
          <w:tcPr>
            <w:tcW w:w="4252" w:type="dxa"/>
          </w:tcPr>
          <w:p w14:paraId="1D30F587" w14:textId="77777777" w:rsidR="005205FA" w:rsidRDefault="00401DC8" w:rsidP="00186604">
            <w:pPr>
              <w:pStyle w:val="ListParagraph"/>
              <w:numPr>
                <w:ilvl w:val="0"/>
                <w:numId w:val="5"/>
              </w:numPr>
            </w:pPr>
            <w:r>
              <w:t>mental health</w:t>
            </w:r>
          </w:p>
          <w:p w14:paraId="1D66EC7B" w14:textId="091516D6" w:rsidR="00401DC8" w:rsidRDefault="00401DC8" w:rsidP="00186604">
            <w:pPr>
              <w:pStyle w:val="ListParagraph"/>
              <w:numPr>
                <w:ilvl w:val="0"/>
                <w:numId w:val="5"/>
              </w:numPr>
            </w:pPr>
            <w:r>
              <w:t>identifying mental health worries and sources of support</w:t>
            </w:r>
          </w:p>
          <w:p w14:paraId="28CB9EF6" w14:textId="77777777" w:rsidR="00401DC8" w:rsidRDefault="00401DC8" w:rsidP="00186604">
            <w:pPr>
              <w:pStyle w:val="ListParagraph"/>
              <w:numPr>
                <w:ilvl w:val="0"/>
                <w:numId w:val="5"/>
              </w:numPr>
            </w:pPr>
            <w:r>
              <w:t>love and loss</w:t>
            </w:r>
          </w:p>
          <w:p w14:paraId="333B0434" w14:textId="77777777" w:rsidR="00401DC8" w:rsidRDefault="00401DC8" w:rsidP="00186604">
            <w:pPr>
              <w:pStyle w:val="ListParagraph"/>
              <w:numPr>
                <w:ilvl w:val="0"/>
                <w:numId w:val="5"/>
              </w:numPr>
            </w:pPr>
            <w:r>
              <w:t>managing feelings</w:t>
            </w:r>
          </w:p>
          <w:p w14:paraId="3DA3785E" w14:textId="7923DAC1" w:rsidR="00401DC8" w:rsidRDefault="00401DC8" w:rsidP="00186604">
            <w:pPr>
              <w:pStyle w:val="ListParagraph"/>
              <w:numPr>
                <w:ilvl w:val="0"/>
                <w:numId w:val="5"/>
              </w:numPr>
            </w:pPr>
            <w:r>
              <w:t>power and control</w:t>
            </w:r>
          </w:p>
          <w:p w14:paraId="0ECA9310" w14:textId="77777777" w:rsidR="00401DC8" w:rsidRDefault="00401DC8" w:rsidP="00186604">
            <w:pPr>
              <w:pStyle w:val="ListParagraph"/>
              <w:numPr>
                <w:ilvl w:val="0"/>
                <w:numId w:val="5"/>
              </w:numPr>
            </w:pPr>
            <w:r>
              <w:t>assertiveness</w:t>
            </w:r>
          </w:p>
          <w:p w14:paraId="012467D1" w14:textId="6A51DF2D" w:rsidR="00401DC8" w:rsidRDefault="00401DC8" w:rsidP="00186604">
            <w:pPr>
              <w:pStyle w:val="ListParagraph"/>
              <w:numPr>
                <w:ilvl w:val="0"/>
                <w:numId w:val="5"/>
              </w:numPr>
            </w:pPr>
            <w:r>
              <w:t>technology safety</w:t>
            </w:r>
          </w:p>
          <w:p w14:paraId="2FDA2B41" w14:textId="41F2578A" w:rsidR="00401DC8" w:rsidRDefault="00401DC8" w:rsidP="00186604">
            <w:pPr>
              <w:pStyle w:val="ListParagraph"/>
              <w:numPr>
                <w:ilvl w:val="0"/>
                <w:numId w:val="5"/>
              </w:numPr>
            </w:pPr>
            <w:r>
              <w:t>take responsibility with technology use</w:t>
            </w:r>
          </w:p>
        </w:tc>
        <w:tc>
          <w:tcPr>
            <w:tcW w:w="6663" w:type="dxa"/>
          </w:tcPr>
          <w:p w14:paraId="1A781BEE" w14:textId="77777777" w:rsidR="00ED0F51" w:rsidRPr="00A21348" w:rsidRDefault="00A21348" w:rsidP="00A21348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 w:rsidRPr="00A21348">
              <w:rPr>
                <w:color w:val="0070C0"/>
              </w:rPr>
              <w:t>I can recognise when people are trying to gain power or control</w:t>
            </w:r>
          </w:p>
          <w:p w14:paraId="50F2FAFD" w14:textId="77777777" w:rsidR="00A21348" w:rsidRPr="00EE62C6" w:rsidRDefault="00A21348" w:rsidP="00A21348">
            <w:pPr>
              <w:pStyle w:val="ListParagraph"/>
              <w:numPr>
                <w:ilvl w:val="0"/>
                <w:numId w:val="5"/>
              </w:numPr>
            </w:pPr>
            <w:r w:rsidRPr="00A21348">
              <w:rPr>
                <w:color w:val="0070C0"/>
              </w:rPr>
              <w:t>I can demonstrate ways I could stand up for myself and my friends in situations where others are trying to gain power or control</w:t>
            </w:r>
          </w:p>
          <w:p w14:paraId="082BD5C1" w14:textId="77777777" w:rsidR="00EE62C6" w:rsidRDefault="00EE62C6" w:rsidP="00A21348">
            <w:pPr>
              <w:pStyle w:val="ListParagraph"/>
              <w:numPr>
                <w:ilvl w:val="0"/>
                <w:numId w:val="5"/>
              </w:numPr>
            </w:pPr>
            <w:r>
              <w:t>I understand how it feels to have people in my life that are special to me</w:t>
            </w:r>
          </w:p>
          <w:p w14:paraId="2E978DE4" w14:textId="77777777" w:rsidR="00EE62C6" w:rsidRDefault="00EE62C6" w:rsidP="00A21348">
            <w:pPr>
              <w:pStyle w:val="ListParagraph"/>
              <w:numPr>
                <w:ilvl w:val="0"/>
                <w:numId w:val="5"/>
              </w:numPr>
            </w:pPr>
            <w:r>
              <w:t>I can use some strategies to manage feelings associated with loss and can help other people to do so</w:t>
            </w:r>
          </w:p>
          <w:p w14:paraId="475E4B93" w14:textId="77777777" w:rsidR="00EE62C6" w:rsidRDefault="00EE62C6" w:rsidP="00A21348">
            <w:pPr>
              <w:pStyle w:val="ListParagraph"/>
              <w:numPr>
                <w:ilvl w:val="0"/>
                <w:numId w:val="5"/>
              </w:numPr>
            </w:pPr>
            <w:r>
              <w:t>I can recognise when I am feeling those emotions and have strategies to manage them</w:t>
            </w:r>
          </w:p>
          <w:p w14:paraId="5FBA3973" w14:textId="102D3491" w:rsidR="00EE62C6" w:rsidRDefault="00EE62C6" w:rsidP="00EE62C6">
            <w:pPr>
              <w:pStyle w:val="ListParagraph"/>
              <w:numPr>
                <w:ilvl w:val="0"/>
                <w:numId w:val="5"/>
              </w:numPr>
            </w:pPr>
            <w:r>
              <w:t xml:space="preserve">I can take responsibility for my own safety and well-being </w:t>
            </w:r>
          </w:p>
        </w:tc>
        <w:tc>
          <w:tcPr>
            <w:tcW w:w="3260" w:type="dxa"/>
            <w:vMerge/>
          </w:tcPr>
          <w:p w14:paraId="063ACCA5" w14:textId="77777777" w:rsidR="00ED0F51" w:rsidRDefault="00ED0F51"/>
        </w:tc>
      </w:tr>
      <w:tr w:rsidR="00ED0F51" w14:paraId="337775D9" w14:textId="77777777" w:rsidTr="00376835">
        <w:trPr>
          <w:trHeight w:val="45"/>
        </w:trPr>
        <w:tc>
          <w:tcPr>
            <w:tcW w:w="1985" w:type="dxa"/>
          </w:tcPr>
          <w:p w14:paraId="04E373FB" w14:textId="357434A4" w:rsidR="00ED0F51" w:rsidRDefault="00AD4C07">
            <w:r>
              <w:lastRenderedPageBreak/>
              <w:t>Changing me</w:t>
            </w:r>
          </w:p>
        </w:tc>
        <w:tc>
          <w:tcPr>
            <w:tcW w:w="4252" w:type="dxa"/>
          </w:tcPr>
          <w:p w14:paraId="511EEC4A" w14:textId="4E6E2F69" w:rsidR="005205FA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self-image</w:t>
            </w:r>
          </w:p>
          <w:p w14:paraId="6DBA8FC7" w14:textId="77777777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body image</w:t>
            </w:r>
          </w:p>
          <w:p w14:paraId="693AB6BB" w14:textId="77777777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puberty ad feelings</w:t>
            </w:r>
          </w:p>
          <w:p w14:paraId="6D435F14" w14:textId="77777777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conception to birth</w:t>
            </w:r>
          </w:p>
          <w:p w14:paraId="28FB16AB" w14:textId="77777777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reflections about change</w:t>
            </w:r>
          </w:p>
          <w:p w14:paraId="62DB2FF4" w14:textId="77777777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physical attraction</w:t>
            </w:r>
          </w:p>
          <w:p w14:paraId="531FF353" w14:textId="77777777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respect and consent</w:t>
            </w:r>
          </w:p>
          <w:p w14:paraId="749BAB6E" w14:textId="77777777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boyfriends/girlfriends</w:t>
            </w:r>
          </w:p>
          <w:p w14:paraId="19A133B3" w14:textId="77777777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sexting</w:t>
            </w:r>
          </w:p>
          <w:p w14:paraId="24E5162A" w14:textId="6F5F8DA8" w:rsidR="00401DC8" w:rsidRDefault="00401DC8" w:rsidP="00401DC8">
            <w:pPr>
              <w:pStyle w:val="ListParagraph"/>
              <w:numPr>
                <w:ilvl w:val="0"/>
                <w:numId w:val="9"/>
              </w:numPr>
            </w:pPr>
            <w:r>
              <w:t>transition</w:t>
            </w:r>
          </w:p>
        </w:tc>
        <w:tc>
          <w:tcPr>
            <w:tcW w:w="6663" w:type="dxa"/>
          </w:tcPr>
          <w:p w14:paraId="2483A98D" w14:textId="77777777" w:rsidR="00ED0F51" w:rsidRPr="00010B73" w:rsidRDefault="00A21348" w:rsidP="00A21348">
            <w:pPr>
              <w:pStyle w:val="ListParagraph"/>
              <w:numPr>
                <w:ilvl w:val="0"/>
                <w:numId w:val="9"/>
              </w:numPr>
              <w:rPr>
                <w:color w:val="0070C0"/>
              </w:rPr>
            </w:pPr>
            <w:r w:rsidRPr="00010B73">
              <w:rPr>
                <w:color w:val="0070C0"/>
              </w:rPr>
              <w:t>I can describe how a baby develops from conception through the nine months</w:t>
            </w:r>
            <w:r w:rsidR="00010B73" w:rsidRPr="00010B73">
              <w:rPr>
                <w:color w:val="0070C0"/>
              </w:rPr>
              <w:t xml:space="preserve"> of pregnancy, and how it is born</w:t>
            </w:r>
          </w:p>
          <w:p w14:paraId="541EF7CB" w14:textId="77777777" w:rsidR="00010B73" w:rsidRPr="006E1452" w:rsidRDefault="00010B73" w:rsidP="00A21348">
            <w:pPr>
              <w:pStyle w:val="ListParagraph"/>
              <w:numPr>
                <w:ilvl w:val="0"/>
                <w:numId w:val="9"/>
              </w:numPr>
            </w:pPr>
            <w:r w:rsidRPr="00010B73">
              <w:rPr>
                <w:color w:val="0070C0"/>
              </w:rPr>
              <w:t>I recognise how I feel when I reflect on the development and birth of a baby.</w:t>
            </w:r>
          </w:p>
          <w:p w14:paraId="1EE4B342" w14:textId="77777777" w:rsidR="006E1452" w:rsidRDefault="006E1452" w:rsidP="00A21348">
            <w:pPr>
              <w:pStyle w:val="ListParagraph"/>
              <w:numPr>
                <w:ilvl w:val="0"/>
                <w:numId w:val="9"/>
              </w:numPr>
            </w:pPr>
            <w:r>
              <w:t>I know how to develop my own self esteem</w:t>
            </w:r>
          </w:p>
          <w:p w14:paraId="6B05DB5E" w14:textId="77777777" w:rsidR="006E1452" w:rsidRDefault="006E1452" w:rsidP="00A21348">
            <w:pPr>
              <w:pStyle w:val="ListParagraph"/>
              <w:numPr>
                <w:ilvl w:val="0"/>
                <w:numId w:val="9"/>
              </w:numPr>
            </w:pPr>
            <w:r>
              <w:t>I can express how I feel about the changes that will happen to me during puberty</w:t>
            </w:r>
          </w:p>
          <w:p w14:paraId="0D107F0F" w14:textId="77777777" w:rsidR="006E1452" w:rsidRDefault="006E1452" w:rsidP="00A21348">
            <w:pPr>
              <w:pStyle w:val="ListParagraph"/>
              <w:numPr>
                <w:ilvl w:val="0"/>
                <w:numId w:val="9"/>
              </w:numPr>
            </w:pPr>
            <w:r>
              <w:t>I can reflect on how I feel about asking questions and about the answers I receive</w:t>
            </w:r>
          </w:p>
          <w:p w14:paraId="3C3A413E" w14:textId="77777777" w:rsidR="006E1452" w:rsidRDefault="006E1452" w:rsidP="00A21348">
            <w:pPr>
              <w:pStyle w:val="ListParagraph"/>
              <w:numPr>
                <w:ilvl w:val="0"/>
                <w:numId w:val="9"/>
              </w:numPr>
            </w:pPr>
            <w:r>
              <w:t>I can express how I feel about the growing independence of becoming a teenager and am confident that I can cope with this</w:t>
            </w:r>
          </w:p>
          <w:p w14:paraId="039002A8" w14:textId="078AC0CC" w:rsidR="006E1452" w:rsidRDefault="006E1452" w:rsidP="00A21348">
            <w:pPr>
              <w:pStyle w:val="ListParagraph"/>
              <w:numPr>
                <w:ilvl w:val="0"/>
                <w:numId w:val="9"/>
              </w:numPr>
            </w:pPr>
            <w:r>
              <w:t>I know how to prepare myself emotionally for starting secondary school</w:t>
            </w:r>
          </w:p>
        </w:tc>
        <w:tc>
          <w:tcPr>
            <w:tcW w:w="3260" w:type="dxa"/>
            <w:vMerge/>
          </w:tcPr>
          <w:p w14:paraId="46C29FC0" w14:textId="77777777" w:rsidR="00ED0F51" w:rsidRDefault="00ED0F51"/>
        </w:tc>
      </w:tr>
      <w:tr w:rsidR="003B3E1D" w14:paraId="54ADC9C5" w14:textId="77777777" w:rsidTr="00C47371">
        <w:tc>
          <w:tcPr>
            <w:tcW w:w="16160" w:type="dxa"/>
            <w:gridSpan w:val="4"/>
          </w:tcPr>
          <w:p w14:paraId="04087CF1" w14:textId="1A01EA33" w:rsidR="003B3E1D" w:rsidRDefault="00327839" w:rsidP="003B3E1D">
            <w:pPr>
              <w:jc w:val="center"/>
            </w:pPr>
            <w:r>
              <w:t>Specific learning</w:t>
            </w:r>
          </w:p>
        </w:tc>
      </w:tr>
      <w:tr w:rsidR="00F35AFF" w14:paraId="43BB8D88" w14:textId="77777777" w:rsidTr="00376835">
        <w:tc>
          <w:tcPr>
            <w:tcW w:w="1985" w:type="dxa"/>
          </w:tcPr>
          <w:p w14:paraId="2A226874" w14:textId="595ABA9F" w:rsidR="00F35AFF" w:rsidRDefault="00327839" w:rsidP="00F35AFF">
            <w:r>
              <w:t>British Values</w:t>
            </w:r>
          </w:p>
        </w:tc>
        <w:tc>
          <w:tcPr>
            <w:tcW w:w="4252" w:type="dxa"/>
          </w:tcPr>
          <w:p w14:paraId="050DF479" w14:textId="075C0FB3" w:rsidR="00F35AFF" w:rsidRDefault="00F35AFF" w:rsidP="00F35AFF">
            <w:r>
              <w:t xml:space="preserve">Programme of study </w:t>
            </w:r>
          </w:p>
        </w:tc>
        <w:tc>
          <w:tcPr>
            <w:tcW w:w="6663" w:type="dxa"/>
          </w:tcPr>
          <w:p w14:paraId="036880A1" w14:textId="45280221" w:rsidR="00F35AFF" w:rsidRDefault="00F35AFF" w:rsidP="00F35AFF">
            <w:r>
              <w:t>Knowledge and interpretation</w:t>
            </w:r>
          </w:p>
        </w:tc>
        <w:tc>
          <w:tcPr>
            <w:tcW w:w="3260" w:type="dxa"/>
          </w:tcPr>
          <w:p w14:paraId="5B1B5C94" w14:textId="54CEF147" w:rsidR="00F35AFF" w:rsidRDefault="00F35AFF" w:rsidP="00F35AFF">
            <w:r>
              <w:t>Cultural Capital</w:t>
            </w:r>
          </w:p>
        </w:tc>
      </w:tr>
      <w:tr w:rsidR="00327839" w14:paraId="5F95FA3B" w14:textId="77777777" w:rsidTr="00376835">
        <w:tc>
          <w:tcPr>
            <w:tcW w:w="1985" w:type="dxa"/>
          </w:tcPr>
          <w:p w14:paraId="2F43D211" w14:textId="77777777" w:rsidR="00327839" w:rsidRDefault="00327839" w:rsidP="00327839">
            <w:r>
              <w:t>Democracy</w:t>
            </w:r>
          </w:p>
          <w:p w14:paraId="57DEA85F" w14:textId="77777777" w:rsidR="00327839" w:rsidRDefault="00327839" w:rsidP="00327839">
            <w:r>
              <w:t>Rule of law</w:t>
            </w:r>
          </w:p>
          <w:p w14:paraId="13EE2852" w14:textId="77777777" w:rsidR="00327839" w:rsidRDefault="00327839" w:rsidP="00327839">
            <w:r>
              <w:t>Individual liberty</w:t>
            </w:r>
          </w:p>
          <w:p w14:paraId="328D832B" w14:textId="77777777" w:rsidR="00327839" w:rsidRDefault="00327839" w:rsidP="00327839">
            <w:r>
              <w:t>Mutual respect</w:t>
            </w:r>
          </w:p>
          <w:p w14:paraId="030461A1" w14:textId="79EDD6FE" w:rsidR="00327839" w:rsidRDefault="00327839" w:rsidP="00327839">
            <w:r>
              <w:lastRenderedPageBreak/>
              <w:t>Tolerance of those of different faiths and beliefs</w:t>
            </w:r>
          </w:p>
        </w:tc>
        <w:tc>
          <w:tcPr>
            <w:tcW w:w="4252" w:type="dxa"/>
          </w:tcPr>
          <w:p w14:paraId="0DC13054" w14:textId="5BFC4A1B" w:rsidR="00327839" w:rsidRDefault="005A19D3" w:rsidP="00327839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lastRenderedPageBreak/>
              <w:t>RSE</w:t>
            </w:r>
            <w:r w:rsidR="00327839">
              <w:rPr>
                <w:rFonts w:ascii="Calibri" w:hAnsi="Calibri"/>
                <w:i w:val="0"/>
                <w:iCs w:val="0"/>
              </w:rPr>
              <w:t>:</w:t>
            </w:r>
          </w:p>
          <w:p w14:paraId="07FD4527" w14:textId="77777777" w:rsidR="00E66A94" w:rsidRPr="00E66A94" w:rsidRDefault="00E66A94" w:rsidP="00E66A94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  <w:color w:val="0070C0"/>
              </w:rPr>
            </w:pPr>
            <w:r w:rsidRPr="00E66A94">
              <w:rPr>
                <w:rFonts w:ascii="Calibri" w:hAnsi="Calibri"/>
                <w:i w:val="0"/>
                <w:iCs w:val="0"/>
                <w:color w:val="0070C0"/>
              </w:rPr>
              <w:t xml:space="preserve">Girl talk/ boy talk- taught as single gender specific groups, preferably </w:t>
            </w:r>
            <w:r w:rsidRPr="00E66A94">
              <w:rPr>
                <w:rFonts w:ascii="Calibri" w:hAnsi="Calibri"/>
                <w:i w:val="0"/>
                <w:iCs w:val="0"/>
                <w:color w:val="0070C0"/>
              </w:rPr>
              <w:lastRenderedPageBreak/>
              <w:t>female lead for girls and male lead for boys.</w:t>
            </w:r>
          </w:p>
          <w:p w14:paraId="1A52B0E1" w14:textId="77777777" w:rsidR="00E66A94" w:rsidRPr="009B5994" w:rsidRDefault="00E66A94" w:rsidP="00E66A94">
            <w:pPr>
              <w:pStyle w:val="BodyText2"/>
              <w:numPr>
                <w:ilvl w:val="0"/>
                <w:numId w:val="5"/>
              </w:numPr>
              <w:rPr>
                <w:rFonts w:ascii="Calibri" w:hAnsi="Calibri"/>
                <w:i w:val="0"/>
                <w:iCs w:val="0"/>
              </w:rPr>
            </w:pPr>
            <w:r w:rsidRPr="009B5994">
              <w:rPr>
                <w:rFonts w:ascii="Calibri" w:hAnsi="Calibri"/>
                <w:i w:val="0"/>
                <w:iCs w:val="0"/>
              </w:rPr>
              <w:t>Puberty changes</w:t>
            </w:r>
          </w:p>
          <w:p w14:paraId="715854B1" w14:textId="77777777" w:rsidR="00E66A94" w:rsidRPr="009B5994" w:rsidRDefault="00E66A94" w:rsidP="00E66A94">
            <w:pPr>
              <w:pStyle w:val="BodyText2"/>
              <w:numPr>
                <w:ilvl w:val="0"/>
                <w:numId w:val="5"/>
              </w:numPr>
              <w:rPr>
                <w:rFonts w:ascii="Calibri" w:hAnsi="Calibri"/>
                <w:i w:val="0"/>
                <w:iCs w:val="0"/>
              </w:rPr>
            </w:pPr>
            <w:r w:rsidRPr="009B5994">
              <w:rPr>
                <w:rFonts w:ascii="Calibri" w:hAnsi="Calibri"/>
                <w:i w:val="0"/>
                <w:iCs w:val="0"/>
              </w:rPr>
              <w:t>Conception to birth of a baby.</w:t>
            </w:r>
          </w:p>
          <w:p w14:paraId="5A220E91" w14:textId="64B609E7" w:rsidR="00327839" w:rsidRDefault="00E66A94" w:rsidP="00E66A94">
            <w:pPr>
              <w:pStyle w:val="ListParagraph"/>
              <w:numPr>
                <w:ilvl w:val="0"/>
                <w:numId w:val="8"/>
              </w:numPr>
            </w:pPr>
            <w:r w:rsidRPr="009B5994">
              <w:rPr>
                <w:rFonts w:ascii="Calibri" w:hAnsi="Calibri"/>
              </w:rPr>
              <w:t>The physical attraction of somebody else that can change the nature of relationships.</w:t>
            </w:r>
          </w:p>
        </w:tc>
        <w:tc>
          <w:tcPr>
            <w:tcW w:w="6663" w:type="dxa"/>
          </w:tcPr>
          <w:p w14:paraId="73B99C89" w14:textId="4165E441" w:rsidR="00327839" w:rsidRPr="00B15358" w:rsidRDefault="00327839" w:rsidP="00327839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  <w:color w:val="0070C0"/>
              </w:rPr>
            </w:pPr>
            <w:r w:rsidRPr="00C42383">
              <w:rPr>
                <w:rFonts w:ascii="Calibri" w:hAnsi="Calibri"/>
                <w:i w:val="0"/>
                <w:iCs w:val="0"/>
              </w:rPr>
              <w:lastRenderedPageBreak/>
              <w:t>Using the terms penis, testicles and vagina</w:t>
            </w:r>
            <w:r w:rsidR="003B1C9E" w:rsidRPr="00C42383">
              <w:rPr>
                <w:rFonts w:ascii="Calibri" w:hAnsi="Calibri"/>
                <w:i w:val="0"/>
                <w:iCs w:val="0"/>
              </w:rPr>
              <w:t>, underpants, private, touch</w:t>
            </w:r>
            <w:r w:rsidR="00DF7492">
              <w:rPr>
                <w:rFonts w:ascii="Calibri" w:hAnsi="Calibri"/>
                <w:i w:val="0"/>
                <w:iCs w:val="0"/>
              </w:rPr>
              <w:t xml:space="preserve"> </w:t>
            </w:r>
            <w:r w:rsidR="00DF7492" w:rsidRPr="00507016">
              <w:rPr>
                <w:rFonts w:ascii="Calibri" w:hAnsi="Calibri"/>
                <w:i w:val="0"/>
                <w:iCs w:val="0"/>
              </w:rPr>
              <w:t xml:space="preserve">body changes, baby, </w:t>
            </w:r>
            <w:r w:rsidR="009A413E" w:rsidRPr="00507016">
              <w:rPr>
                <w:rFonts w:ascii="Calibri" w:hAnsi="Calibri"/>
                <w:i w:val="0"/>
                <w:iCs w:val="0"/>
              </w:rPr>
              <w:t>internal, external</w:t>
            </w:r>
            <w:r w:rsidR="00794C6A" w:rsidRPr="00507016">
              <w:rPr>
                <w:rFonts w:ascii="Calibri" w:hAnsi="Calibri"/>
                <w:i w:val="0"/>
                <w:iCs w:val="0"/>
              </w:rPr>
              <w:t xml:space="preserve"> body parts (internal and external), egg, sperm, menstruation, periods, </w:t>
            </w:r>
            <w:r w:rsidR="00794C6A" w:rsidRPr="00193E0C">
              <w:rPr>
                <w:rFonts w:ascii="Calibri" w:hAnsi="Calibri"/>
                <w:i w:val="0"/>
                <w:iCs w:val="0"/>
              </w:rPr>
              <w:t xml:space="preserve">breasts, </w:t>
            </w:r>
            <w:r w:rsidR="00794C6A" w:rsidRPr="00193E0C">
              <w:rPr>
                <w:rFonts w:ascii="Calibri" w:hAnsi="Calibri"/>
                <w:i w:val="0"/>
                <w:iCs w:val="0"/>
              </w:rPr>
              <w:lastRenderedPageBreak/>
              <w:t>fertilisation</w:t>
            </w:r>
            <w:r w:rsidR="00B15358" w:rsidRPr="00193E0C">
              <w:rPr>
                <w:rFonts w:ascii="Calibri" w:hAnsi="Calibri"/>
                <w:i w:val="0"/>
                <w:iCs w:val="0"/>
              </w:rPr>
              <w:t>, sexual intercourse, conception, conceived, IVF</w:t>
            </w:r>
            <w:r w:rsidR="00E66A94">
              <w:rPr>
                <w:rFonts w:ascii="Calibri" w:hAnsi="Calibri"/>
                <w:i w:val="0"/>
                <w:iCs w:val="0"/>
              </w:rPr>
              <w:t xml:space="preserve">, </w:t>
            </w:r>
            <w:r w:rsidR="00E66A94" w:rsidRPr="00E66A94">
              <w:rPr>
                <w:rFonts w:ascii="Calibri" w:hAnsi="Calibri"/>
                <w:i w:val="0"/>
                <w:iCs w:val="0"/>
                <w:color w:val="0070C0"/>
              </w:rPr>
              <w:t>birth, attraction,</w:t>
            </w:r>
            <w:r w:rsidR="004D328B">
              <w:rPr>
                <w:rFonts w:ascii="Calibri" w:hAnsi="Calibri"/>
                <w:i w:val="0"/>
                <w:iCs w:val="0"/>
                <w:color w:val="0070C0"/>
              </w:rPr>
              <w:t xml:space="preserve"> consent</w:t>
            </w:r>
          </w:p>
          <w:p w14:paraId="6795A98A" w14:textId="04CFE0B8" w:rsidR="00327839" w:rsidRDefault="00327839" w:rsidP="00327839"/>
        </w:tc>
        <w:tc>
          <w:tcPr>
            <w:tcW w:w="3260" w:type="dxa"/>
          </w:tcPr>
          <w:p w14:paraId="5C8888D0" w14:textId="77777777" w:rsidR="00327839" w:rsidRDefault="00327839" w:rsidP="00327839"/>
          <w:p w14:paraId="7396144E" w14:textId="3C05380B" w:rsidR="00327839" w:rsidRDefault="00327839" w:rsidP="00327839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486D" w14:textId="77777777" w:rsidR="00425056" w:rsidRDefault="00425056" w:rsidP="003B3E1D">
      <w:pPr>
        <w:spacing w:after="0" w:line="240" w:lineRule="auto"/>
      </w:pPr>
      <w:r>
        <w:separator/>
      </w:r>
    </w:p>
  </w:endnote>
  <w:endnote w:type="continuationSeparator" w:id="0">
    <w:p w14:paraId="085721A6" w14:textId="77777777" w:rsidR="00425056" w:rsidRDefault="00425056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Medium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03BE0" w14:textId="77777777" w:rsidR="00425056" w:rsidRDefault="00425056" w:rsidP="003B3E1D">
      <w:pPr>
        <w:spacing w:after="0" w:line="240" w:lineRule="auto"/>
      </w:pPr>
      <w:r>
        <w:separator/>
      </w:r>
    </w:p>
  </w:footnote>
  <w:footnote w:type="continuationSeparator" w:id="0">
    <w:p w14:paraId="16AEC95C" w14:textId="77777777" w:rsidR="00425056" w:rsidRDefault="00425056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2329C188" w14:textId="4358B328" w:rsidR="003B3E1D" w:rsidRDefault="003B3E1D">
    <w:pPr>
      <w:pStyle w:val="Header"/>
    </w:pPr>
    <w:r>
      <w:t>Topic title:</w:t>
    </w:r>
    <w:r w:rsidR="00AD4C07">
      <w:t xml:space="preserve"> </w:t>
    </w:r>
    <w:r w:rsidR="00784A44">
      <w:t>P</w:t>
    </w:r>
    <w:r w:rsidR="00842237">
      <w:t>SHEE</w:t>
    </w:r>
  </w:p>
  <w:p w14:paraId="13F23748" w14:textId="77777777" w:rsidR="003B3E1D" w:rsidRDefault="003B3E1D">
    <w:pPr>
      <w:pStyle w:val="Header"/>
    </w:pPr>
    <w:r>
      <w:t>Cycle year taught on:</w:t>
    </w:r>
  </w:p>
  <w:p w14:paraId="4E3F7376" w14:textId="132C38C4" w:rsidR="003B3E1D" w:rsidRDefault="003B3E1D">
    <w:pPr>
      <w:pStyle w:val="Header"/>
    </w:pPr>
    <w:r>
      <w:t xml:space="preserve">National Curriculum year: </w:t>
    </w:r>
    <w:r w:rsidR="00C57E6E">
      <w:t xml:space="preserve">Year </w:t>
    </w:r>
    <w:r w:rsidR="00401DC8">
      <w:t>Six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2"/>
    <w:multiLevelType w:val="hybridMultilevel"/>
    <w:tmpl w:val="C53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A6FBA"/>
    <w:multiLevelType w:val="hybridMultilevel"/>
    <w:tmpl w:val="7D68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E716F"/>
    <w:multiLevelType w:val="hybridMultilevel"/>
    <w:tmpl w:val="44B0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0F091F"/>
    <w:multiLevelType w:val="hybridMultilevel"/>
    <w:tmpl w:val="E4A8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763C8E"/>
    <w:multiLevelType w:val="hybridMultilevel"/>
    <w:tmpl w:val="6972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50897"/>
    <w:multiLevelType w:val="hybridMultilevel"/>
    <w:tmpl w:val="826E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EA2C33"/>
    <w:multiLevelType w:val="hybridMultilevel"/>
    <w:tmpl w:val="BE32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AF236A"/>
    <w:multiLevelType w:val="hybridMultilevel"/>
    <w:tmpl w:val="6D46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D744A9"/>
    <w:multiLevelType w:val="hybridMultilevel"/>
    <w:tmpl w:val="8F3A1B70"/>
    <w:lvl w:ilvl="0" w:tplc="4FE20B12">
      <w:start w:val="1"/>
      <w:numFmt w:val="bullet"/>
      <w:pStyle w:val="Body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1D"/>
    <w:rsid w:val="00010B73"/>
    <w:rsid w:val="00062637"/>
    <w:rsid w:val="00097A4B"/>
    <w:rsid w:val="00186604"/>
    <w:rsid w:val="00193E0C"/>
    <w:rsid w:val="001A76BD"/>
    <w:rsid w:val="002327AB"/>
    <w:rsid w:val="002A0DCF"/>
    <w:rsid w:val="002A1A09"/>
    <w:rsid w:val="003209E9"/>
    <w:rsid w:val="00327839"/>
    <w:rsid w:val="00372EAB"/>
    <w:rsid w:val="00373200"/>
    <w:rsid w:val="00376835"/>
    <w:rsid w:val="00392407"/>
    <w:rsid w:val="003A43A3"/>
    <w:rsid w:val="003B1C9E"/>
    <w:rsid w:val="003B3E1D"/>
    <w:rsid w:val="00401DC8"/>
    <w:rsid w:val="00422FCE"/>
    <w:rsid w:val="00425056"/>
    <w:rsid w:val="004A653D"/>
    <w:rsid w:val="004D328B"/>
    <w:rsid w:val="00507016"/>
    <w:rsid w:val="005205FA"/>
    <w:rsid w:val="0054276F"/>
    <w:rsid w:val="00551A3D"/>
    <w:rsid w:val="005A19D3"/>
    <w:rsid w:val="005B0ECA"/>
    <w:rsid w:val="005C45C1"/>
    <w:rsid w:val="006B0272"/>
    <w:rsid w:val="006E1452"/>
    <w:rsid w:val="00731D62"/>
    <w:rsid w:val="00784A44"/>
    <w:rsid w:val="00794C6A"/>
    <w:rsid w:val="008304D8"/>
    <w:rsid w:val="00840BE3"/>
    <w:rsid w:val="00842237"/>
    <w:rsid w:val="00900DC5"/>
    <w:rsid w:val="009A413E"/>
    <w:rsid w:val="009C4FCA"/>
    <w:rsid w:val="009F69BF"/>
    <w:rsid w:val="00A21348"/>
    <w:rsid w:val="00AD4C07"/>
    <w:rsid w:val="00B06425"/>
    <w:rsid w:val="00B15358"/>
    <w:rsid w:val="00B93C32"/>
    <w:rsid w:val="00BC0489"/>
    <w:rsid w:val="00BD42D9"/>
    <w:rsid w:val="00BE14B6"/>
    <w:rsid w:val="00BE2038"/>
    <w:rsid w:val="00C174F7"/>
    <w:rsid w:val="00C24AD2"/>
    <w:rsid w:val="00C42383"/>
    <w:rsid w:val="00C47371"/>
    <w:rsid w:val="00C56AA7"/>
    <w:rsid w:val="00C57E6E"/>
    <w:rsid w:val="00D404D3"/>
    <w:rsid w:val="00DB6A4B"/>
    <w:rsid w:val="00DF7492"/>
    <w:rsid w:val="00E66A94"/>
    <w:rsid w:val="00E7159B"/>
    <w:rsid w:val="00ED0F51"/>
    <w:rsid w:val="00EE62C6"/>
    <w:rsid w:val="00EE7F81"/>
    <w:rsid w:val="00EF7359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18660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27839"/>
    <w:pPr>
      <w:numPr>
        <w:numId w:val="7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27839"/>
    <w:rPr>
      <w:rFonts w:ascii="Arial" w:eastAsia="Times New Roman" w:hAnsi="Arial" w:cs="Arial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4AD2"/>
    <w:pPr>
      <w:widowControl w:val="0"/>
      <w:autoSpaceDE w:val="0"/>
      <w:autoSpaceDN w:val="0"/>
      <w:spacing w:before="46" w:after="0" w:line="240" w:lineRule="auto"/>
      <w:ind w:left="80"/>
    </w:pPr>
    <w:rPr>
      <w:rFonts w:ascii="ArialMT-Medium" w:eastAsia="ArialMT-Medium" w:hAnsi="ArialMT-Medium" w:cs="ArialMT-Medium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Georgie</cp:lastModifiedBy>
  <cp:revision>15</cp:revision>
  <dcterms:created xsi:type="dcterms:W3CDTF">2020-04-27T20:48:00Z</dcterms:created>
  <dcterms:modified xsi:type="dcterms:W3CDTF">2020-05-06T18:19:00Z</dcterms:modified>
</cp:coreProperties>
</file>